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87AD7" Type="http://schemas.openxmlformats.org/officeDocument/2006/relationships/officeDocument" Target="/word/document.xml" /><Relationship Id="coreR40187AD7" Type="http://schemas.openxmlformats.org/package/2006/relationships/metadata/core-properties" Target="/docProps/core.xml" /><Relationship Id="customR40187A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29.10.2026 3:18:13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stěn a stropních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29.10.2026 3:18:13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