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4CB01" Type="http://schemas.openxmlformats.org/officeDocument/2006/relationships/officeDocument" Target="/word/document.xml" /><Relationship Id="coreR4794CB01" Type="http://schemas.openxmlformats.org/package/2006/relationships/metadata/core-properties" Target="/docProps/core.xml" /><Relationship Id="customR4794CB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29.10.2026 1:40:05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29.10.2026 1:40:05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