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E4B001" Type="http://schemas.openxmlformats.org/officeDocument/2006/relationships/officeDocument" Target="/word/document.xml" /><Relationship Id="coreR3DE4B001" Type="http://schemas.openxmlformats.org/package/2006/relationships/metadata/core-properties" Target="/docProps/core.xml" /><Relationship Id="customR3DE4B00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výroby tavených sýrů (kód: 29-055-M)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tavených sýrů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hodnot kvality základních surovin a parametrů výrobního procesu při tavení a termizaci sýrů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zařízení tavírny ve výrobě tavených sýrů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Odběr vzorků surovin a polotovarů při výrobě tavených sýrů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základních chemicko-fyzikálních veličin při výrobě tavených sýrů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a příprava ostatních surovin při výrobě tavených sýrů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při výrobě tavených sýrů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potravin; bezpečné používání čisticích prostředků a jiných chemikálií v provozu tavírny sýrů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výroby tavených sýrů, 3.11.2026 17:25:20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https://nsp.cz/jednotka-prace/mlekar#zdravotni-zpusobilost).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pracovníka v potravinářství.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Předepsaný pracovní oděv si přinese uchazeč vlastní.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taveného sýra nebo určené tavené sýrové pomazánky.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e) v rámci kompetence Dodržování bezpečnostních předpisů a zásad bezpečnosti potravin; bezpečné používání čisticích prostředků a jiných chemikálií v provozu tavírny sýrů, uchazeč předvede na sobě, jak se ošetří v případě zásahu čisticími prostředky.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zejména formou praktického předvedení zkoušející sleduje dodržování hygienicko-sanitačních principů bezpečné práce 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sýrařství a dodržování technologického postupu, aby byla zajištěna kvalita vyráběného produktu.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hodnocení je posuzováno rovněž hospodárné využívání surovin, dodržování ekologických principů při výrobě, bezpečné provádění všech úkonů 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časové zvládání jednotlivých operací.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jeho senzorické hodnocení, kontrola jakosti a hmotnosti výrobku, při níž budou prokázány charakteristické vlastnosti typické pro daný typ výrobku.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výroby tavených sýrů, 3.11.2026 17:25:20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výroby tavených sýrů, 3.11.2026 17:25:20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