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3C76E" Type="http://schemas.openxmlformats.org/officeDocument/2006/relationships/officeDocument" Target="/word/document.xml" /><Relationship Id="coreR3163C76E" Type="http://schemas.openxmlformats.org/package/2006/relationships/metadata/core-properties" Target="/docProps/core.xml" /><Relationship Id="customR3163C7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28.10.2026 21:15:18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28.10.2026 21:15:18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