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623F9" Type="http://schemas.openxmlformats.org/officeDocument/2006/relationships/officeDocument" Target="/word/document.xml" /><Relationship Id="coreRF1623F9" Type="http://schemas.openxmlformats.org/package/2006/relationships/metadata/core-properties" Target="/docProps/core.xml" /><Relationship Id="customRF1623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Kontrolor kvality dopravy, 2.8.2026 3:39:46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dopravy, 2.8.2026 3:39:46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kvality dopravy, 2.8.2026 3:39:46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kvality dopravy, 2.8.2026 3:39:46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 kvality dopravy, 2.8.2026 3:39:46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 kvality dopravy, 2.8.2026 3:39:46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kvality dopravy, 2.8.2026 3:39:46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19E2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198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