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EF95F9" Type="http://schemas.openxmlformats.org/officeDocument/2006/relationships/officeDocument" Target="/word/document.xml" /><Relationship Id="coreR2DEF95F9" Type="http://schemas.openxmlformats.org/package/2006/relationships/metadata/core-properties" Target="/docProps/core.xml" /><Relationship Id="customR2DEF95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16.9.2026 19:59:06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16.9.2026 19:59:06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