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80E25" Type="http://schemas.openxmlformats.org/officeDocument/2006/relationships/officeDocument" Target="/word/document.xml" /><Relationship Id="coreR47280E25" Type="http://schemas.openxmlformats.org/package/2006/relationships/metadata/core-properties" Target="/docProps/core.xml" /><Relationship Id="customR47280E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29.10.2026 2:31:18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Pracovník posunu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29.10.2026 2:31:18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