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7405D4" Type="http://schemas.openxmlformats.org/officeDocument/2006/relationships/officeDocument" Target="/word/document.xml" /><Relationship Id="coreR367405D4" Type="http://schemas.openxmlformats.org/package/2006/relationships/metadata/core-properties" Target="/docProps/core.xml" /><Relationship Id="customR367405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31.7.2026 17:42:11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Administrátor krematoria (kód: 69-99-M/03)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Administrátor krematoria (kód: 69-047-M)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Administrátor krematoria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31.7.2026 17:42:11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