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1C6DA6" Type="http://schemas.openxmlformats.org/officeDocument/2006/relationships/officeDocument" Target="/word/document.xml" /><Relationship Id="coreR381C6DA6" Type="http://schemas.openxmlformats.org/package/2006/relationships/metadata/core-properties" Target="/docProps/core.xml" /><Relationship Id="customR381C6D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Aplikování právních základů při provozování dohledového centra a organizování činností v narušených objektech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Komunikace a předávání informací při organizování činností v narušených objektech nebo jiných mimořádných událostech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29.4.2026 2:11:20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806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24"/>
        <w:framePr w:w="6713" w:h="376" w:hRule="exact" w:wrap="none" w:vAnchor="page" w:hAnchor="margin" w:x="45" w:y="36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6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6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6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9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49"/>
        <w:rPr>
          <w:rStyle w:val="C11"/>
          <w:rtl w:val="0"/>
        </w:rPr>
      </w:pPr>
      <w:r>
        <w:rPr>
          <w:rStyle w:val="C11"/>
          <w:rtl w:val="0"/>
        </w:rPr>
        <w:t>a) Prokázat znalost terminologie související s detekčními a monitorovacími systémy</w:t>
      </w:r>
    </w:p>
    <w:p>
      <w:pPr>
        <w:pStyle w:val="P28"/>
        <w:framePr w:w="3921" w:h="607" w:hRule="exact" w:wrap="none" w:vAnchor="page" w:hAnchor="margin" w:x="6800" w:y="39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4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60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56"/>
        <w:rPr>
          <w:rStyle w:val="C13"/>
          <w:rtl w:val="0"/>
        </w:rPr>
      </w:pPr>
      <w:r>
        <w:rPr>
          <w:rStyle w:val="C13"/>
          <w:rtl w:val="0"/>
        </w:rPr>
        <w:t>b) Vyjmenovat a popsat detekční a monitorovací systémy (poplachové systémy) generující signály a zprávy, včetně poplachových, které mohou odesílat do vzdálených míst pro další zpracování a vyhodnocení; předvést zásah operátora/operátorky</w:t>
      </w:r>
    </w:p>
    <w:p>
      <w:pPr>
        <w:pStyle w:val="P30"/>
        <w:framePr w:w="3921" w:h="1055" w:hRule="exact" w:wrap="none" w:vAnchor="page" w:hAnchor="margin" w:x="6800" w:y="460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11"/>
        <w:rPr>
          <w:rStyle w:val="C11"/>
          <w:rtl w:val="0"/>
        </w:rPr>
      </w:pPr>
      <w:r>
        <w:rPr>
          <w:rStyle w:val="C11"/>
          <w:rtl w:val="0"/>
        </w:rPr>
        <w:t>c) Vysvětlit úrovně a typy ochran střeženého objektu poplachovými systémy</w:t>
      </w:r>
    </w:p>
    <w:p>
      <w:pPr>
        <w:pStyle w:val="P28"/>
        <w:framePr w:w="3921" w:h="376" w:hRule="exact" w:wrap="none" w:vAnchor="page" w:hAnchor="margin" w:x="6800" w:y="5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88"/>
        <w:rPr>
          <w:rStyle w:val="C13"/>
          <w:rtl w:val="0"/>
        </w:rPr>
      </w:pPr>
      <w:r>
        <w:rPr>
          <w:rStyle w:val="C13"/>
          <w:rtl w:val="0"/>
        </w:rPr>
        <w:t>d) Vysvětlit stupně zabezpečení objektu, třídy prostředí a homologaci poplachových systémů</w:t>
      </w:r>
    </w:p>
    <w:p>
      <w:pPr>
        <w:pStyle w:val="P30"/>
        <w:framePr w:w="3921" w:h="607" w:hRule="exact" w:wrap="none" w:vAnchor="page" w:hAnchor="margin" w:x="6800" w:y="60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6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95"/>
        <w:rPr>
          <w:rStyle w:val="C11"/>
          <w:rtl w:val="0"/>
        </w:rPr>
      </w:pPr>
      <w:r>
        <w:rPr>
          <w:rStyle w:val="C11"/>
          <w:rtl w:val="0"/>
        </w:rPr>
        <w:t>e) Vyjmenovat a popsat poplachová přenosová zařízení a poplachové přenosové trasy používané pro přenos informací z poplachových systémů do dohledového a poplachového přijímacího centra</w:t>
      </w:r>
    </w:p>
    <w:p>
      <w:pPr>
        <w:pStyle w:val="P28"/>
        <w:framePr w:w="3921" w:h="831" w:hRule="exact" w:wrap="none" w:vAnchor="page" w:hAnchor="margin" w:x="6800" w:y="66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6"/>
        <w:rPr>
          <w:rStyle w:val="C13"/>
          <w:rtl w:val="0"/>
        </w:rPr>
      </w:pPr>
      <w:r>
        <w:rPr>
          <w:rStyle w:val="C13"/>
          <w:rtl w:val="0"/>
        </w:rPr>
        <w:t>f) Popsat, z čeho se skládá a v jakém režimu pracuje dohledové a poplachové přijímací centrum</w:t>
      </w:r>
    </w:p>
    <w:p>
      <w:pPr>
        <w:pStyle w:val="P30"/>
        <w:framePr w:w="3921" w:h="607" w:hRule="exact" w:wrap="none" w:vAnchor="page" w:hAnchor="margin" w:x="6800" w:y="7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33"/>
        <w:rPr>
          <w:rStyle w:val="C11"/>
          <w:rtl w:val="0"/>
        </w:rPr>
      </w:pPr>
      <w:r>
        <w:rPr>
          <w:rStyle w:val="C11"/>
          <w:rtl w:val="0"/>
        </w:rPr>
        <w:t>g) Předvést a vysvětlit základní komunikační protokoly pro přenos signálů do dohledového centra a rozdíl mezi nimi</w:t>
      </w:r>
    </w:p>
    <w:p>
      <w:pPr>
        <w:pStyle w:val="P28"/>
        <w:framePr w:w="3921" w:h="607" w:hRule="exact" w:wrap="none" w:vAnchor="page" w:hAnchor="margin" w:x="6800" w:y="8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9"/>
        <w:rPr>
          <w:rStyle w:val="C13"/>
          <w:rtl w:val="0"/>
        </w:rPr>
      </w:pPr>
      <w:r>
        <w:rPr>
          <w:rStyle w:val="C13"/>
          <w:rtl w:val="0"/>
        </w:rPr>
        <w:t>h) Vyloučit náhodně vyvolaný poplachový signál, vysvětlit základní typy přijímaných signálů a určit jejich priority</w:t>
      </w:r>
    </w:p>
    <w:p>
      <w:pPr>
        <w:pStyle w:val="P30"/>
        <w:framePr w:w="3921" w:h="607" w:hRule="exact" w:wrap="none" w:vAnchor="page" w:hAnchor="margin" w:x="6800" w:y="86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839"/>
        <w:rPr>
          <w:rStyle w:val="C18"/>
          <w:rtl w:val="0"/>
        </w:rPr>
      </w:pPr>
      <w:r>
        <w:rPr>
          <w:rStyle w:val="C18"/>
          <w:rtl w:val="0"/>
        </w:rPr>
        <w:t>Aplikování právních základů při provozování dohledového centra a organizování činností v narušených objektech</w:t>
      </w:r>
    </w:p>
    <w:p>
      <w:pPr>
        <w:pStyle w:val="P24"/>
        <w:framePr w:w="6713" w:h="376" w:hRule="exact" w:wrap="none" w:vAnchor="page" w:hAnchor="margin" w:x="45" w:y="104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18"/>
        <w:rPr>
          <w:rStyle w:val="C11"/>
          <w:rtl w:val="0"/>
        </w:rPr>
      </w:pPr>
      <w:r>
        <w:rPr>
          <w:rStyle w:val="C11"/>
          <w:rtl w:val="0"/>
        </w:rPr>
        <w:t>a) Prokázat znalost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108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116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49"/>
        <w:rPr>
          <w:rStyle w:val="C13"/>
          <w:rtl w:val="0"/>
        </w:rPr>
      </w:pPr>
      <w:r>
        <w:rPr>
          <w:rStyle w:val="C13"/>
          <w:rtl w:val="0"/>
        </w:rPr>
        <w:t>b) Prokázat znalost v občanském právu,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116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1252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580"/>
        <w:rPr>
          <w:rStyle w:val="C11"/>
          <w:rtl w:val="0"/>
        </w:rPr>
      </w:pPr>
      <w:r>
        <w:rPr>
          <w:rStyle w:val="C11"/>
          <w:rtl w:val="0"/>
        </w:rPr>
        <w:t>c) Prokázat znalost ve vybraných ustanoveních občanského zákoníku, trestního zákoníku, trestního řádu, přestupkového zákona, správního řádu a zákonů o Policii České republiky a městské a obecní policii, které bezprostředně souvisejí s činností dohledového centra</w:t>
      </w:r>
    </w:p>
    <w:p>
      <w:pPr>
        <w:pStyle w:val="P28"/>
        <w:framePr w:w="3921" w:h="1055" w:hRule="exact" w:wrap="none" w:vAnchor="page" w:hAnchor="margin" w:x="6800" w:y="1252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5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5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36"/>
        <w:rPr>
          <w:rStyle w:val="C13"/>
          <w:rtl w:val="0"/>
        </w:rPr>
      </w:pPr>
      <w:r>
        <w:rPr>
          <w:rStyle w:val="C13"/>
          <w:rtl w:val="0"/>
        </w:rPr>
        <w:t>d) Prokázat znalost ochrany osobních údajů při zpracování v dohledovém centru</w:t>
      </w:r>
    </w:p>
    <w:p>
      <w:pPr>
        <w:pStyle w:val="P30"/>
        <w:framePr w:w="3921" w:h="607" w:hRule="exact" w:wrap="none" w:vAnchor="page" w:hAnchor="margin" w:x="6800" w:y="135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3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42"/>
        <w:rPr>
          <w:rStyle w:val="C11"/>
          <w:rtl w:val="0"/>
        </w:rPr>
      </w:pPr>
      <w:r>
        <w:rPr>
          <w:rStyle w:val="C11"/>
          <w:rtl w:val="0"/>
        </w:rPr>
        <w:t>e) Prokázat znalost ochrany obchodního tajemství a ochrany utajovaných informací v dohledovém centru</w:t>
      </w:r>
    </w:p>
    <w:p>
      <w:pPr>
        <w:pStyle w:val="P28"/>
        <w:framePr w:w="3921" w:h="607" w:hRule="exact" w:wrap="none" w:vAnchor="page" w:hAnchor="margin" w:x="6800" w:y="14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4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7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49"/>
        <w:rPr>
          <w:rStyle w:val="C13"/>
          <w:rtl w:val="0"/>
        </w:rPr>
      </w:pPr>
      <w:r>
        <w:rPr>
          <w:rStyle w:val="C13"/>
          <w:rtl w:val="0"/>
        </w:rPr>
        <w:t>f) Prokázat znalost režimových opatření určených k ostraze objektů a ochraně osob a majetku</w:t>
      </w:r>
    </w:p>
    <w:p>
      <w:pPr>
        <w:pStyle w:val="P30"/>
        <w:framePr w:w="3921" w:h="607" w:hRule="exact" w:wrap="none" w:vAnchor="page" w:hAnchor="margin" w:x="6800" w:y="147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5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29.4.2026 2:11:20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Prokázat znalost zásad součinnosti dohledového centra s Policií ČR a obecní policií při řešení mimořádných událostí podle platných ustanovení příslušných právních norem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Prokázat znalost zásad součinnosti dohledového centra s integrovaným záchranným systémem a havarijními servisními službami při odvracení škod na majetku a zdraví osob podle platných ustanovení příslušných právních norem; uvést telefonní čísla tísňového volání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1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612"/>
        <w:rPr>
          <w:rStyle w:val="C18"/>
          <w:rtl w:val="0"/>
        </w:rPr>
      </w:pPr>
      <w:r>
        <w:rPr>
          <w:rStyle w:val="C18"/>
          <w:rtl w:val="0"/>
        </w:rPr>
        <w:t>Organizování činností směřujících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6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663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691"/>
        <w:rPr>
          <w:rStyle w:val="C11"/>
          <w:rtl w:val="0"/>
        </w:rPr>
      </w:pPr>
      <w:r>
        <w:rPr>
          <w:rStyle w:val="C11"/>
          <w:rtl w:val="0"/>
        </w:rPr>
        <w:t>a) Předvést a vysvětlit úkony při zaznamenání poplachů z detektoru ve střeženém objektu, z tísňového prostředku (osoba v ohrožení), tísňového tlačítka lékař, z požárního hlásiče, při zaznamenání výpadku síťového napájení z více střežených objektů, havárie z detektoru úniku vody/záplavového detektoru, poplachu z hlásiče úniku plynu</w:t>
      </w:r>
    </w:p>
    <w:p>
      <w:pPr>
        <w:pStyle w:val="P28"/>
        <w:framePr w:w="3921" w:h="1280" w:hRule="exact" w:wrap="none" w:vAnchor="page" w:hAnchor="margin" w:x="6800" w:y="663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6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1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971"/>
        <w:rPr>
          <w:rStyle w:val="C13"/>
          <w:rtl w:val="0"/>
        </w:rPr>
      </w:pPr>
      <w:r>
        <w:rPr>
          <w:rStyle w:val="C13"/>
          <w:rtl w:val="0"/>
        </w:rPr>
        <w:t>b) Předvést a vysvětlit řízení činnosti bezpečnostního zásahu, který vede k omezení osobní svobody osoby přistižené při podezření ze spáchání trestného činu</w:t>
      </w:r>
    </w:p>
    <w:p>
      <w:pPr>
        <w:pStyle w:val="P30"/>
        <w:framePr w:w="3921" w:h="831" w:hRule="exact" w:wrap="none" w:vAnchor="page" w:hAnchor="margin" w:x="6800" w:y="791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9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2"/>
        <w:rPr>
          <w:rStyle w:val="C11"/>
          <w:rtl w:val="0"/>
        </w:rPr>
      </w:pPr>
      <w:r>
        <w:rPr>
          <w:rStyle w:val="C11"/>
          <w:rtl w:val="0"/>
        </w:rPr>
        <w:t>c) Předvést a vysvětlit řízení činnosti v místech, kde je podezření na spáchání trestného činu nebo přestupku</w:t>
      </w:r>
    </w:p>
    <w:p>
      <w:pPr>
        <w:pStyle w:val="P28"/>
        <w:framePr w:w="3921" w:h="607" w:hRule="exact" w:wrap="none" w:vAnchor="page" w:hAnchor="margin" w:x="6800" w:y="87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9"/>
        <w:rPr>
          <w:rStyle w:val="C13"/>
          <w:rtl w:val="0"/>
        </w:rPr>
      </w:pPr>
      <w:r>
        <w:rPr>
          <w:rStyle w:val="C13"/>
          <w:rtl w:val="0"/>
        </w:rPr>
        <w:t>d) Předvést a vysvětlit řízení činnosti při výhrůžkách bombovým útokem ve střeženém objektu</w:t>
      </w:r>
    </w:p>
    <w:p>
      <w:pPr>
        <w:pStyle w:val="P30"/>
        <w:framePr w:w="3921" w:h="607" w:hRule="exact" w:wrap="none" w:vAnchor="page" w:hAnchor="margin" w:x="6800" w:y="93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9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16"/>
        <w:rPr>
          <w:rStyle w:val="C11"/>
          <w:rtl w:val="0"/>
        </w:rPr>
      </w:pPr>
      <w:r>
        <w:rPr>
          <w:rStyle w:val="C11"/>
          <w:rtl w:val="0"/>
        </w:rPr>
        <w:t>e) Předvést a vysvětlit způsob řízení činnosti při evakuaci osob z důvodu požáru, hrozbě bombovým útokem nebo při jiném hrozícím nebezpečí, kdy je potřeba evakuovat větší počet osob</w:t>
      </w:r>
    </w:p>
    <w:p>
      <w:pPr>
        <w:pStyle w:val="P28"/>
        <w:framePr w:w="3921" w:h="831" w:hRule="exact" w:wrap="none" w:vAnchor="page" w:hAnchor="margin" w:x="6800" w:y="99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340"/>
        <w:rPr>
          <w:rStyle w:val="C18"/>
          <w:rtl w:val="0"/>
        </w:rPr>
      </w:pPr>
      <w:r>
        <w:rPr>
          <w:rStyle w:val="C18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24"/>
        <w:framePr w:w="6713" w:h="376" w:hRule="exact" w:wrap="none" w:vAnchor="page" w:hAnchor="margin" w:x="45" w:y="11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8"/>
        <w:rPr>
          <w:rStyle w:val="C11"/>
          <w:rtl w:val="0"/>
        </w:rPr>
      </w:pPr>
      <w:r>
        <w:rPr>
          <w:rStyle w:val="C11"/>
          <w:rtl w:val="0"/>
        </w:rPr>
        <w:t>a) Zaznamenat průběh událostí v provozu dohledového centra</w:t>
      </w:r>
    </w:p>
    <w:p>
      <w:pPr>
        <w:pStyle w:val="P28"/>
        <w:framePr w:w="3921" w:h="376" w:hRule="exact" w:wrap="none" w:vAnchor="page" w:hAnchor="margin" w:x="6800" w:y="12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95"/>
        <w:rPr>
          <w:rStyle w:val="C13"/>
          <w:rtl w:val="0"/>
        </w:rPr>
      </w:pPr>
      <w:r>
        <w:rPr>
          <w:rStyle w:val="C13"/>
          <w:rtl w:val="0"/>
        </w:rPr>
        <w:t>b) Zdůvodnit význam a vyjmenovat zásady vedení dokumentace o provozu dohledového centra</w:t>
      </w:r>
    </w:p>
    <w:p>
      <w:pPr>
        <w:pStyle w:val="P30"/>
        <w:framePr w:w="3921" w:h="607" w:hRule="exact" w:wrap="none" w:vAnchor="page" w:hAnchor="margin" w:x="6800" w:y="127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2"/>
        <w:rPr>
          <w:rStyle w:val="C11"/>
          <w:rtl w:val="0"/>
        </w:rPr>
      </w:pPr>
      <w:r>
        <w:rPr>
          <w:rStyle w:val="C11"/>
          <w:rtl w:val="0"/>
        </w:rPr>
        <w:t>c) Zdůvodnit význam vedení dokumentace o průběhu služby, o mimořádných událostech, o kontrolách a o poskytovaných službách</w:t>
      </w:r>
    </w:p>
    <w:p>
      <w:pPr>
        <w:pStyle w:val="P28"/>
        <w:framePr w:w="3921" w:h="607" w:hRule="exact" w:wrap="none" w:vAnchor="page" w:hAnchor="margin" w:x="6800" w:y="133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8"/>
        <w:rPr>
          <w:rStyle w:val="C13"/>
          <w:rtl w:val="0"/>
        </w:rPr>
      </w:pPr>
      <w:r>
        <w:rPr>
          <w:rStyle w:val="C13"/>
          <w:rtl w:val="0"/>
        </w:rPr>
        <w:t xml:space="preserve">d) Popsat zásady ochrany osobních údajů při zpracování v dohledovém centru (vysvětlit  pojmy správce, zpracovatel, archivace a předávání)</w:t>
      </w:r>
    </w:p>
    <w:p>
      <w:pPr>
        <w:pStyle w:val="P30"/>
        <w:framePr w:w="3921" w:h="607" w:hRule="exact" w:wrap="none" w:vAnchor="page" w:hAnchor="margin" w:x="6800" w:y="13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15"/>
        <w:rPr>
          <w:rStyle w:val="C11"/>
          <w:rtl w:val="0"/>
        </w:rPr>
      </w:pPr>
      <w:r>
        <w:rPr>
          <w:rStyle w:val="C11"/>
          <w:rtl w:val="0"/>
        </w:rPr>
        <w:t>e) Popsat zásady ochrany přijímaných signálů, informací, obrazových a zvukových záznamů, jejich uchovávání a způsob likvidace</w:t>
      </w:r>
    </w:p>
    <w:p>
      <w:pPr>
        <w:pStyle w:val="P28"/>
        <w:framePr w:w="3921" w:h="607" w:hRule="exact" w:wrap="none" w:vAnchor="page" w:hAnchor="margin" w:x="6800" w:y="14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29.4.2026 2:11:20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a předávání informací při organizování činností v narušených objektech nebo jiných mimořádných událostech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Předat informace při organizování činností v narušených objektech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Komunikovat pomocí příslušných spojovacích prostředků s pracovníkem výjezdové skupiny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Komunikovat se zákazníkem narušeného objektu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Komunikovat s integrovaným záchranným systémem</w:t>
      </w:r>
    </w:p>
    <w:p>
      <w:pPr>
        <w:pStyle w:val="P30"/>
        <w:framePr w:w="3921" w:h="376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29.4.2026 2:11:20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73" w:h="230" w:hRule="exact" w:wrap="none" w:vAnchor="page" w:hAnchor="margin" w:x="1190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1406" w:y="4246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591" w:h="230" w:hRule="exact" w:wrap="none" w:vAnchor="page" w:hAnchor="margin" w:x="2164" w:y="424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860" w:h="230" w:hRule="exact" w:wrap="none" w:vAnchor="page" w:hAnchor="margin" w:x="2798" w:y="4246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3700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4756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102" w:y="424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5683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6494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652" w:y="42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7200" w:y="4246"/>
        <w:rPr>
          <w:rStyle w:val="C27"/>
          <w:rtl w:val="0"/>
        </w:rPr>
      </w:pPr>
      <w:r>
        <w:rPr>
          <w:rStyle w:val="C27"/>
          <w:rtl w:val="0"/>
        </w:rPr>
        <w:t>živnosti</w:t>
      </w:r>
    </w:p>
    <w:p>
      <w:pPr>
        <w:pStyle w:val="P38"/>
        <w:framePr w:w="725" w:h="230" w:hRule="exact" w:wrap="none" w:vAnchor="page" w:hAnchor="margin" w:x="7924" w:y="4246"/>
        <w:rPr>
          <w:rStyle w:val="C27"/>
          <w:rtl w:val="0"/>
        </w:rPr>
      </w:pPr>
      <w:r>
        <w:rPr>
          <w:rStyle w:val="C27"/>
          <w:rtl w:val="0"/>
        </w:rPr>
        <w:t>Ostraha</w:t>
      </w:r>
    </w:p>
    <w:p>
      <w:pPr>
        <w:pStyle w:val="P38"/>
        <w:framePr w:w="716" w:h="230" w:hRule="exact" w:wrap="none" w:vAnchor="page" w:hAnchor="margin" w:x="8692" w:y="424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9451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624" w:y="424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274" w:h="230" w:hRule="exact" w:wrap="none" w:vAnchor="page" w:hAnchor="margin" w:x="10171" w:y="42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69" w:h="230" w:hRule="exact" w:wrap="none" w:vAnchor="page" w:hAnchor="margin" w:x="388" w:y="447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625" w:h="230" w:hRule="exact" w:wrap="none" w:vAnchor="page" w:hAnchor="margin" w:x="1300" w:y="4476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1968" w:y="447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84" w:y="447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2356" w:y="447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057" w:y="447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273" w:y="4476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4166" w:y="447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579" w:y="447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169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5342" w:y="4476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6720" w:y="4476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7641" w:y="4476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8908" w:y="4476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9624" w:y="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782" w:y="447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388" w:y="470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447" w:h="230" w:hRule="exact" w:wrap="none" w:vAnchor="page" w:hAnchor="margin" w:x="993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1483" w:y="47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192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927" w:h="230" w:hRule="exact" w:wrap="none" w:vAnchor="page" w:hAnchor="margin" w:x="2731" w:y="470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3700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873" w:y="47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4564" w:y="47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5342" w:y="47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692" w:h="230" w:hRule="exact" w:wrap="none" w:vAnchor="page" w:hAnchor="margin" w:x="6321" w:y="4707"/>
        <w:rPr>
          <w:rStyle w:val="C27"/>
          <w:rtl w:val="0"/>
        </w:rPr>
      </w:pPr>
      <w:r>
        <w:rPr>
          <w:rStyle w:val="C27"/>
          <w:rtl w:val="0"/>
        </w:rPr>
        <w:t>Strážný</w:t>
      </w:r>
    </w:p>
    <w:p>
      <w:pPr>
        <w:pStyle w:val="P38"/>
        <w:framePr w:w="461" w:h="230" w:hRule="exact" w:wrap="none" w:vAnchor="page" w:hAnchor="margin" w:x="7056" w:y="47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7560" w:y="4707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8208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9" w:h="230" w:hRule="exact" w:wrap="none" w:vAnchor="page" w:hAnchor="margin" w:x="8380" w:y="4707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759" w:h="230" w:hRule="exact" w:wrap="none" w:vAnchor="page" w:hAnchor="margin" w:x="9412" w:y="4707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505" w:h="230" w:hRule="exact" w:wrap="none" w:vAnchor="page" w:hAnchor="margin" w:x="10214" w:y="47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388" w:y="493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16" w:h="230" w:hRule="exact" w:wrap="none" w:vAnchor="page" w:hAnchor="margin" w:x="1003" w:y="4937"/>
        <w:rPr>
          <w:rStyle w:val="C27"/>
          <w:rtl w:val="0"/>
        </w:rPr>
      </w:pPr>
      <w:r>
        <w:rPr>
          <w:rStyle w:val="C27"/>
          <w:rtl w:val="0"/>
        </w:rPr>
        <w:t>zákona.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3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3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3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9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9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9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9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9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099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099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09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09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09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09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2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23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2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2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2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23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2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2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23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23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46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46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46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46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46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46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46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46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46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69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69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6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69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6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6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6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69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69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69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69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69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6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92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123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12391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303" w:h="230" w:hRule="exact" w:wrap="none" w:vAnchor="page" w:hAnchor="margin" w:x="2832" w:y="12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177" w:y="1239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562" w:h="230" w:hRule="exact" w:wrap="none" w:vAnchor="page" w:hAnchor="margin" w:x="4036" w:y="1239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783" w:h="230" w:hRule="exact" w:wrap="none" w:vAnchor="page" w:hAnchor="margin" w:x="4641" w:y="12391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625" w:h="230" w:hRule="exact" w:wrap="none" w:vAnchor="page" w:hAnchor="margin" w:x="5467" w:y="123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6134" w:y="123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7036" w:y="123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5" w:h="230" w:hRule="exact" w:wrap="none" w:vAnchor="page" w:hAnchor="margin" w:x="7737" w:y="123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8515" w:y="123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9182" w:y="123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0084" w:y="123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44" w:y="12622"/>
        <w:rPr>
          <w:rStyle w:val="C27"/>
          <w:rtl w:val="0"/>
        </w:rPr>
      </w:pPr>
      <w:r>
        <w:rPr>
          <w:rStyle w:val="C27"/>
          <w:rtl w:val="0"/>
        </w:rPr>
        <w:t>spravován</w:t>
      </w:r>
    </w:p>
    <w:p>
      <w:pPr>
        <w:pStyle w:val="P38"/>
        <w:framePr w:w="130" w:h="230" w:hRule="exact" w:wrap="none" w:vAnchor="page" w:hAnchor="margin" w:x="1224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396" w:y="126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1555" w:y="12622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2678" w:y="12622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80" w:h="230" w:hRule="exact" w:wrap="none" w:vAnchor="page" w:hAnchor="margin" w:x="3403" w:y="12622"/>
        <w:rPr>
          <w:rStyle w:val="C27"/>
          <w:rtl w:val="0"/>
        </w:rPr>
      </w:pPr>
      <w:r>
        <w:rPr>
          <w:rStyle w:val="C27"/>
          <w:rtl w:val="0"/>
        </w:rPr>
        <w:t>uchováván</w:t>
      </w:r>
    </w:p>
    <w:p>
      <w:pPr>
        <w:pStyle w:val="P38"/>
        <w:framePr w:w="1148" w:h="230" w:hRule="exact" w:wrap="none" w:vAnchor="page" w:hAnchor="margin" w:x="4425" w:y="12622"/>
        <w:rPr>
          <w:rStyle w:val="C27"/>
          <w:rtl w:val="0"/>
        </w:rPr>
      </w:pPr>
      <w:r>
        <w:rPr>
          <w:rStyle w:val="C27"/>
          <w:rtl w:val="0"/>
        </w:rPr>
        <w:t>autorizujícím</w:t>
      </w:r>
    </w:p>
    <w:p>
      <w:pPr>
        <w:pStyle w:val="P38"/>
        <w:framePr w:w="802" w:h="230" w:hRule="exact" w:wrap="none" w:vAnchor="page" w:hAnchor="margin" w:x="5616" w:y="12622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1311" w:h="230" w:hRule="exact" w:wrap="none" w:vAnchor="page" w:hAnchor="margin" w:x="6460" w:y="12622"/>
        <w:rPr>
          <w:rStyle w:val="C27"/>
          <w:rtl w:val="0"/>
        </w:rPr>
      </w:pPr>
      <w:r>
        <w:rPr>
          <w:rStyle w:val="C27"/>
          <w:rtl w:val="0"/>
        </w:rPr>
        <w:t>(Ministerstvem</w:t>
      </w:r>
    </w:p>
    <w:p>
      <w:pPr>
        <w:pStyle w:val="P38"/>
        <w:framePr w:w="505" w:h="230" w:hRule="exact" w:wrap="none" w:vAnchor="page" w:hAnchor="margin" w:x="7814" w:y="12622"/>
        <w:rPr>
          <w:rStyle w:val="C27"/>
          <w:rtl w:val="0"/>
        </w:rPr>
      </w:pPr>
      <w:r>
        <w:rPr>
          <w:rStyle w:val="C27"/>
          <w:rtl w:val="0"/>
        </w:rPr>
        <w:t>vnitra</w:t>
      </w:r>
    </w:p>
    <w:p>
      <w:pPr>
        <w:pStyle w:val="P38"/>
        <w:framePr w:w="428" w:h="230" w:hRule="exact" w:wrap="none" w:vAnchor="page" w:hAnchor="margin" w:x="8361" w:y="12622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335" w:h="230" w:hRule="exact" w:wrap="none" w:vAnchor="page" w:hAnchor="margin" w:x="8832" w:y="12622"/>
        <w:rPr>
          <w:rStyle w:val="C27"/>
          <w:rtl w:val="0"/>
        </w:rPr>
      </w:pPr>
      <w:r>
        <w:rPr>
          <w:rStyle w:val="C27"/>
          <w:rtl w:val="0"/>
        </w:rPr>
        <w:t>Autorizovaným</w:t>
      </w:r>
    </w:p>
    <w:p>
      <w:pPr>
        <w:pStyle w:val="P38"/>
        <w:framePr w:w="725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572" w:h="230" w:hRule="exact" w:wrap="none" w:vAnchor="page" w:hAnchor="margin" w:x="796" w:y="1285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1411" w:y="1285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91" w:h="230" w:hRule="exact" w:wrap="none" w:vAnchor="page" w:hAnchor="margin" w:x="1790" w:y="1285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35" w:h="230" w:hRule="exact" w:wrap="none" w:vAnchor="page" w:hAnchor="margin" w:x="2424" w:y="12852"/>
        <w:rPr>
          <w:rStyle w:val="C27"/>
          <w:rtl w:val="0"/>
        </w:rPr>
      </w:pPr>
      <w:r>
        <w:rPr>
          <w:rStyle w:val="C27"/>
          <w:rtl w:val="0"/>
        </w:rPr>
        <w:t>předány</w:t>
      </w:r>
    </w:p>
    <w:p>
      <w:pPr>
        <w:pStyle w:val="P38"/>
        <w:framePr w:w="1378" w:h="230" w:hRule="exact" w:wrap="none" w:vAnchor="page" w:hAnchor="margin" w:x="3201" w:y="12852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081" w:h="230" w:hRule="exact" w:wrap="none" w:vAnchor="page" w:hAnchor="margin" w:x="4622" w:y="12852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5745" w:y="12852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6868" w:y="1285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7152" w:y="1285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7867" w:y="1285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130" w:h="230" w:hRule="exact" w:wrap="none" w:vAnchor="page" w:hAnchor="margin" w:x="8846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019" w:y="1285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9456" w:y="128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9739" w:y="1285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946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735" w:h="230" w:hRule="exact" w:wrap="none" w:vAnchor="page" w:hAnchor="margin" w:x="1017" w:y="1308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1795" w:y="1308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375" w:h="245" w:hRule="exact" w:wrap="none" w:vAnchor="page" w:hAnchor="margin" w:x="28" w:y="137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13803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13803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13803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13803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13803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13803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13803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13803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13803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14033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1403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14033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1403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14033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14033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14033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140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14033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14033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142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77" w:h="230" w:hRule="exact" w:wrap="none" w:vAnchor="page" w:hAnchor="margin" w:x="388" w:y="1428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1708" w:y="1428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24" w:h="230" w:hRule="exact" w:wrap="none" w:vAnchor="page" w:hAnchor="margin" w:x="2534" w:y="14283"/>
        <w:rPr>
          <w:rStyle w:val="C26"/>
          <w:rtl w:val="0"/>
        </w:rPr>
      </w:pPr>
      <w:r>
        <w:rPr>
          <w:rStyle w:val="C26"/>
          <w:rtl w:val="0"/>
        </w:rPr>
        <w:t>směřujících</w:t>
      </w:r>
    </w:p>
    <w:p>
      <w:pPr>
        <w:pStyle w:val="P37"/>
        <w:framePr w:w="130" w:h="230" w:hRule="exact" w:wrap="none" w:vAnchor="page" w:hAnchor="margin" w:x="3700" w:y="14283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802" w:h="230" w:hRule="exact" w:wrap="none" w:vAnchor="page" w:hAnchor="margin" w:x="3873" w:y="1428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30" w:h="230" w:hRule="exact" w:wrap="none" w:vAnchor="page" w:hAnchor="margin" w:x="4718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891" w:y="14283"/>
        <w:rPr>
          <w:rStyle w:val="C26"/>
          <w:rtl w:val="0"/>
        </w:rPr>
      </w:pPr>
      <w:r>
        <w:rPr>
          <w:rStyle w:val="C26"/>
          <w:rtl w:val="0"/>
        </w:rPr>
        <w:t>obnovení</w:t>
      </w:r>
    </w:p>
    <w:p>
      <w:pPr>
        <w:pStyle w:val="P37"/>
        <w:framePr w:w="1167" w:h="230" w:hRule="exact" w:wrap="none" w:vAnchor="page" w:hAnchor="margin" w:x="5836" w:y="1428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7046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7219" w:y="14283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692" w:h="230" w:hRule="exact" w:wrap="none" w:vAnchor="page" w:hAnchor="margin" w:x="7502" w:y="14283"/>
        <w:rPr>
          <w:rStyle w:val="C26"/>
          <w:rtl w:val="0"/>
        </w:rPr>
      </w:pPr>
      <w:r>
        <w:rPr>
          <w:rStyle w:val="C26"/>
          <w:rtl w:val="0"/>
        </w:rPr>
        <w:t>snížení</w:t>
      </w:r>
    </w:p>
    <w:p>
      <w:pPr>
        <w:pStyle w:val="P37"/>
        <w:framePr w:w="437" w:h="230" w:hRule="exact" w:wrap="none" w:vAnchor="page" w:hAnchor="margin" w:x="8236" w:y="14283"/>
        <w:rPr>
          <w:rStyle w:val="C26"/>
          <w:rtl w:val="0"/>
        </w:rPr>
      </w:pPr>
      <w:r>
        <w:rPr>
          <w:rStyle w:val="C26"/>
          <w:rtl w:val="0"/>
        </w:rPr>
        <w:t>ztrát</w:t>
      </w:r>
    </w:p>
    <w:p>
      <w:pPr>
        <w:pStyle w:val="P37"/>
        <w:framePr w:w="250" w:h="230" w:hRule="exact" w:wrap="none" w:vAnchor="page" w:hAnchor="margin" w:x="8716" w:y="1428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69" w:h="230" w:hRule="exact" w:wrap="none" w:vAnchor="page" w:hAnchor="margin" w:x="9009" w:y="14283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9820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9993" w:y="1428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95" w:h="230" w:hRule="exact" w:wrap="none" w:vAnchor="page" w:hAnchor="margin" w:x="388" w:y="14513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375" w:h="245" w:hRule="exact" w:wrap="none" w:vAnchor="page" w:hAnchor="margin" w:x="28" w:y="147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73" w:h="230" w:hRule="exact" w:wrap="none" w:vAnchor="page" w:hAnchor="margin" w:x="388" w:y="1476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1" w:h="230" w:hRule="exact" w:wrap="none" w:vAnchor="page" w:hAnchor="margin" w:x="1104" w:y="14763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2448" w:y="1476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93" w:h="230" w:hRule="exact" w:wrap="none" w:vAnchor="page" w:hAnchor="margin" w:x="2630" w:y="14763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258" w:h="230" w:hRule="exact" w:wrap="none" w:vAnchor="page" w:hAnchor="margin" w:x="3465" w:y="14763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73" w:h="230" w:hRule="exact" w:wrap="none" w:vAnchor="page" w:hAnchor="margin" w:x="4766" w:y="14763"/>
        <w:rPr>
          <w:rStyle w:val="C26"/>
          <w:rtl w:val="0"/>
        </w:rPr>
      </w:pPr>
      <w:r>
        <w:rPr>
          <w:rStyle w:val="C26"/>
          <w:rtl w:val="0"/>
        </w:rPr>
        <w:t>centra,</w:t>
      </w:r>
    </w:p>
    <w:p>
      <w:pPr>
        <w:pStyle w:val="P37"/>
        <w:framePr w:w="140" w:h="230" w:hRule="exact" w:wrap="none" w:vAnchor="page" w:hAnchor="margin" w:x="5481" w:y="1476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12" w:h="230" w:hRule="exact" w:wrap="none" w:vAnchor="page" w:hAnchor="margin" w:x="5664" w:y="14763"/>
        <w:rPr>
          <w:rStyle w:val="C26"/>
          <w:rtl w:val="0"/>
        </w:rPr>
      </w:pPr>
      <w:r>
        <w:rPr>
          <w:rStyle w:val="C26"/>
          <w:rtl w:val="0"/>
        </w:rPr>
        <w:t>průběhu</w:t>
      </w:r>
    </w:p>
    <w:p>
      <w:pPr>
        <w:pStyle w:val="P37"/>
        <w:framePr w:w="692" w:h="230" w:hRule="exact" w:wrap="none" w:vAnchor="page" w:hAnchor="margin" w:x="6518" w:y="14763"/>
        <w:rPr>
          <w:rStyle w:val="C26"/>
          <w:rtl w:val="0"/>
        </w:rPr>
      </w:pPr>
      <w:r>
        <w:rPr>
          <w:rStyle w:val="C26"/>
          <w:rtl w:val="0"/>
        </w:rPr>
        <w:t>služby,</w:t>
      </w:r>
    </w:p>
    <w:p>
      <w:pPr>
        <w:pStyle w:val="P37"/>
        <w:framePr w:w="1325" w:h="230" w:hRule="exact" w:wrap="none" w:vAnchor="page" w:hAnchor="margin" w:x="7252" w:y="1476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124" w:h="230" w:hRule="exact" w:wrap="none" w:vAnchor="page" w:hAnchor="margin" w:x="8620" w:y="14763"/>
        <w:rPr>
          <w:rStyle w:val="C26"/>
          <w:rtl w:val="0"/>
        </w:rPr>
      </w:pPr>
      <w:r>
        <w:rPr>
          <w:rStyle w:val="C26"/>
          <w:rtl w:val="0"/>
        </w:rPr>
        <w:t>událostech,</w:t>
      </w:r>
    </w:p>
    <w:p>
      <w:pPr>
        <w:pStyle w:val="P37"/>
        <w:framePr w:w="1037" w:h="230" w:hRule="exact" w:wrap="none" w:vAnchor="page" w:hAnchor="margin" w:x="388" w:y="14993"/>
        <w:rPr>
          <w:rStyle w:val="C26"/>
          <w:rtl w:val="0"/>
        </w:rPr>
      </w:pPr>
      <w:r>
        <w:rPr>
          <w:rStyle w:val="C26"/>
          <w:rtl w:val="0"/>
        </w:rPr>
        <w:t>kontrolách</w:t>
      </w:r>
    </w:p>
    <w:p>
      <w:pPr>
        <w:pStyle w:val="P37"/>
        <w:framePr w:w="130" w:h="230" w:hRule="exact" w:wrap="none" w:vAnchor="page" w:hAnchor="margin" w:x="1468" w:y="149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69" w:h="230" w:hRule="exact" w:wrap="none" w:vAnchor="page" w:hAnchor="margin" w:x="1641" w:y="14993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869" w:h="230" w:hRule="exact" w:wrap="none" w:vAnchor="page" w:hAnchor="margin" w:x="3153" w:y="14993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9"/>
        <w:framePr w:w="375" w:h="245" w:hRule="exact" w:wrap="none" w:vAnchor="page" w:hAnchor="margin" w:x="28" w:y="1522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01" w:h="230" w:hRule="exact" w:wrap="none" w:vAnchor="page" w:hAnchor="margin" w:x="388" w:y="1524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632" w:y="152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804" w:y="15243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2808" w:y="1524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3763" w:y="1524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4080" w:y="1524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5366" w:y="1524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192" w:y="1524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6364" w:y="15243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7540" w:y="15243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8529" w:y="1524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9067" w:y="15243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388" w:y="1547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1756" w:y="15473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29.4.2026 2:11:20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215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44" w:y="21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505" w:h="230" w:hRule="exact" w:wrap="none" w:vAnchor="page" w:hAnchor="margin" w:x="1612" w:y="2159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85" w:h="230" w:hRule="exact" w:wrap="none" w:vAnchor="page" w:hAnchor="margin" w:x="2160" w:y="2159"/>
        <w:rPr>
          <w:rStyle w:val="C27"/>
          <w:rtl w:val="0"/>
        </w:rPr>
      </w:pPr>
      <w:r>
        <w:rPr>
          <w:rStyle w:val="C27"/>
          <w:rtl w:val="0"/>
        </w:rPr>
        <w:t>jiné,</w:t>
      </w:r>
    </w:p>
    <w:p>
      <w:pPr>
        <w:pStyle w:val="P38"/>
        <w:framePr w:w="116" w:h="230" w:hRule="exact" w:wrap="none" w:vAnchor="page" w:hAnchor="margin" w:x="2587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745" w:y="215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350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662" w:y="2159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38"/>
        <w:framePr w:w="980" w:h="230" w:hRule="exact" w:wrap="none" w:vAnchor="page" w:hAnchor="margin" w:x="4809" w:y="215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5832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5990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769" w:h="230" w:hRule="exact" w:wrap="none" w:vAnchor="page" w:hAnchor="margin" w:x="6470" w:y="2159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37" w:h="230" w:hRule="exact" w:wrap="none" w:vAnchor="page" w:hAnchor="margin" w:x="7281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761" w:y="215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8097" w:y="2159"/>
        <w:rPr>
          <w:rStyle w:val="C27"/>
          <w:rtl w:val="0"/>
        </w:rPr>
      </w:pPr>
      <w:r>
        <w:rPr>
          <w:rStyle w:val="C27"/>
          <w:rtl w:val="0"/>
        </w:rPr>
        <w:t>50518,</w:t>
      </w:r>
    </w:p>
    <w:p>
      <w:pPr>
        <w:pStyle w:val="P38"/>
        <w:framePr w:w="437" w:h="230" w:hRule="exact" w:wrap="none" w:vAnchor="page" w:hAnchor="margin" w:x="8764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9244" w:y="215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9580" w:y="2159"/>
        <w:rPr>
          <w:rStyle w:val="C27"/>
          <w:rtl w:val="0"/>
        </w:rPr>
      </w:pPr>
      <w:r>
        <w:rPr>
          <w:rStyle w:val="C27"/>
          <w:rtl w:val="0"/>
        </w:rPr>
        <w:t>50131</w:t>
      </w:r>
    </w:p>
    <w:p>
      <w:pPr>
        <w:pStyle w:val="P38"/>
        <w:framePr w:w="82" w:h="230" w:hRule="exact" w:wrap="none" w:vAnchor="page" w:hAnchor="margin" w:x="10137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204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10377" w:y="2159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8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437" w:h="230" w:hRule="exact" w:wrap="none" w:vAnchor="page" w:hAnchor="margin" w:x="254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34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241" w:h="230" w:hRule="exact" w:wrap="none" w:vAnchor="page" w:hAnchor="margin" w:x="1070" w:y="2389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82" w:h="230" w:hRule="exact" w:wrap="none" w:vAnchor="page" w:hAnchor="margin" w:x="1296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63" w:y="238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588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2068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2404" w:y="2389"/>
        <w:rPr>
          <w:rStyle w:val="C27"/>
          <w:rtl w:val="0"/>
        </w:rPr>
      </w:pPr>
      <w:r>
        <w:rPr>
          <w:rStyle w:val="C27"/>
          <w:rtl w:val="0"/>
        </w:rPr>
        <w:t>62676</w:t>
      </w:r>
    </w:p>
    <w:p>
      <w:pPr>
        <w:pStyle w:val="P38"/>
        <w:framePr w:w="82" w:h="230" w:hRule="exact" w:wrap="none" w:vAnchor="page" w:hAnchor="margin" w:x="2961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314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211" w:y="238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3436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3916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4252" w:y="2389"/>
        <w:rPr>
          <w:rStyle w:val="C27"/>
          <w:rtl w:val="0"/>
        </w:rPr>
      </w:pPr>
      <w:r>
        <w:rPr>
          <w:rStyle w:val="C27"/>
          <w:rtl w:val="0"/>
        </w:rPr>
        <w:t>60839</w:t>
      </w:r>
    </w:p>
    <w:p>
      <w:pPr>
        <w:pStyle w:val="P38"/>
        <w:framePr w:w="82" w:h="230" w:hRule="exact" w:wrap="none" w:vAnchor="page" w:hAnchor="margin" w:x="4809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876" w:y="2389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82" w:h="230" w:hRule="exact" w:wrap="none" w:vAnchor="page" w:hAnchor="margin" w:x="510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169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25" w:h="230" w:hRule="exact" w:wrap="none" w:vAnchor="page" w:hAnchor="margin" w:x="5342" w:y="238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10" w:y="238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98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1056" w:y="28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214" w:y="286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2193" w:y="2860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157" w:h="230" w:hRule="exact" w:wrap="none" w:vAnchor="page" w:hAnchor="margin" w:x="3081" w:y="28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81" w:y="28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4886" w:y="286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5577" w:y="28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5956" w:y="286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6945" w:y="286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7771" w:y="28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8040" w:y="286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8817" w:y="286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9720" w:y="2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10368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12" w:y="309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1104" w:y="309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1593" w:y="309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2563" w:y="309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3033" w:y="309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3590" w:y="309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4612" w:y="309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5236" w:y="309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6096" w:y="30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6974" w:y="309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7368" w:y="309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8179" w:y="309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8472" w:y="309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8764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990" w:y="30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9163" w:y="309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37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37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280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625" w:y="379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451" w:y="37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4176" w:y="379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749" w:h="230" w:hRule="exact" w:wrap="none" w:vAnchor="page" w:hAnchor="margin" w:x="5044" w:y="37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836" w:y="379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40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4041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4041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40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4041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4041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4041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4041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404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404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40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4041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4271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427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4271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4271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4271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4271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4271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4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4271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4271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45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023" w:h="230" w:hRule="exact" w:wrap="none" w:vAnchor="page" w:hAnchor="margin" w:x="388" w:y="4521"/>
        <w:rPr>
          <w:rStyle w:val="C26"/>
          <w:rtl w:val="0"/>
        </w:rPr>
      </w:pPr>
      <w:r>
        <w:rPr>
          <w:rStyle w:val="C26"/>
          <w:rtl w:val="0"/>
        </w:rPr>
        <w:t>Aplikování</w:t>
      </w:r>
    </w:p>
    <w:p>
      <w:pPr>
        <w:pStyle w:val="P37"/>
        <w:framePr w:w="845" w:h="230" w:hRule="exact" w:wrap="none" w:vAnchor="page" w:hAnchor="margin" w:x="1454" w:y="4521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749" w:h="230" w:hRule="exact" w:wrap="none" w:vAnchor="page" w:hAnchor="margin" w:x="2342" w:y="4521"/>
        <w:rPr>
          <w:rStyle w:val="C26"/>
          <w:rtl w:val="0"/>
        </w:rPr>
      </w:pPr>
      <w:r>
        <w:rPr>
          <w:rStyle w:val="C26"/>
          <w:rtl w:val="0"/>
        </w:rPr>
        <w:t>základů</w:t>
      </w:r>
    </w:p>
    <w:p>
      <w:pPr>
        <w:pStyle w:val="P37"/>
        <w:framePr w:w="274" w:h="230" w:hRule="exact" w:wrap="none" w:vAnchor="page" w:hAnchor="margin" w:x="3134" w:y="452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91" w:h="230" w:hRule="exact" w:wrap="none" w:vAnchor="page" w:hAnchor="margin" w:x="3451" w:y="4521"/>
        <w:rPr>
          <w:rStyle w:val="C26"/>
          <w:rtl w:val="0"/>
        </w:rPr>
      </w:pPr>
      <w:r>
        <w:rPr>
          <w:rStyle w:val="C26"/>
          <w:rtl w:val="0"/>
        </w:rPr>
        <w:t>provozování</w:t>
      </w:r>
    </w:p>
    <w:p>
      <w:pPr>
        <w:pStyle w:val="P37"/>
        <w:framePr w:w="1258" w:h="230" w:hRule="exact" w:wrap="none" w:vAnchor="page" w:hAnchor="margin" w:x="4684" w:y="452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5985" w:y="452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6643" w:y="45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44" w:h="230" w:hRule="exact" w:wrap="none" w:vAnchor="page" w:hAnchor="margin" w:x="6816" w:y="4521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8102" w:y="4521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8928" w:y="45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9100" w:y="4521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388" w:y="4751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9"/>
        <w:framePr w:w="375" w:h="245" w:hRule="exact" w:wrap="none" w:vAnchor="page" w:hAnchor="margin" w:x="28" w:y="49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57" w:h="230" w:hRule="exact" w:wrap="none" w:vAnchor="page" w:hAnchor="margin" w:x="388" w:y="5001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572" w:h="230" w:hRule="exact" w:wrap="none" w:vAnchor="page" w:hAnchor="margin" w:x="1588" w:y="500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33" w:h="230" w:hRule="exact" w:wrap="none" w:vAnchor="page" w:hAnchor="margin" w:x="2203" w:y="5001"/>
        <w:rPr>
          <w:rStyle w:val="C26"/>
          <w:rtl w:val="0"/>
        </w:rPr>
      </w:pPr>
      <w:r>
        <w:rPr>
          <w:rStyle w:val="C26"/>
          <w:rtl w:val="0"/>
        </w:rPr>
        <w:t>součinnosti</w:t>
      </w:r>
    </w:p>
    <w:p>
      <w:pPr>
        <w:pStyle w:val="P37"/>
        <w:framePr w:w="1258" w:h="230" w:hRule="exact" w:wrap="none" w:vAnchor="page" w:hAnchor="margin" w:x="3379" w:y="500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4680" w:y="500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241" w:h="230" w:hRule="exact" w:wrap="none" w:vAnchor="page" w:hAnchor="margin" w:x="5337" w:y="5001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860" w:h="230" w:hRule="exact" w:wrap="none" w:vAnchor="page" w:hAnchor="margin" w:x="5620" w:y="5001"/>
        <w:rPr>
          <w:rStyle w:val="C26"/>
          <w:rtl w:val="0"/>
        </w:rPr>
      </w:pPr>
      <w:r>
        <w:rPr>
          <w:rStyle w:val="C26"/>
          <w:rtl w:val="0"/>
        </w:rPr>
        <w:t>složkami</w:t>
      </w:r>
    </w:p>
    <w:p>
      <w:pPr>
        <w:pStyle w:val="P37"/>
        <w:framePr w:w="1388" w:h="230" w:hRule="exact" w:wrap="none" w:vAnchor="page" w:hAnchor="margin" w:x="6523" w:y="5001"/>
        <w:rPr>
          <w:rStyle w:val="C26"/>
          <w:rtl w:val="0"/>
        </w:rPr>
      </w:pPr>
      <w:r>
        <w:rPr>
          <w:rStyle w:val="C26"/>
          <w:rtl w:val="0"/>
        </w:rPr>
        <w:t>integrovaného</w:t>
      </w:r>
    </w:p>
    <w:p>
      <w:pPr>
        <w:pStyle w:val="P37"/>
        <w:framePr w:w="1244" w:h="230" w:hRule="exact" w:wrap="none" w:vAnchor="page" w:hAnchor="margin" w:x="7953" w:y="5001"/>
        <w:rPr>
          <w:rStyle w:val="C26"/>
          <w:rtl w:val="0"/>
        </w:rPr>
      </w:pPr>
      <w:r>
        <w:rPr>
          <w:rStyle w:val="C26"/>
          <w:rtl w:val="0"/>
        </w:rPr>
        <w:t>záchranného</w:t>
      </w:r>
    </w:p>
    <w:p>
      <w:pPr>
        <w:pStyle w:val="P37"/>
        <w:framePr w:w="879" w:h="230" w:hRule="exact" w:wrap="none" w:vAnchor="page" w:hAnchor="margin" w:x="9240" w:y="5001"/>
        <w:rPr>
          <w:rStyle w:val="C26"/>
          <w:rtl w:val="0"/>
        </w:rPr>
      </w:pPr>
      <w:r>
        <w:rPr>
          <w:rStyle w:val="C26"/>
          <w:rtl w:val="0"/>
        </w:rPr>
        <w:t>systému,</w:t>
      </w:r>
    </w:p>
    <w:p>
      <w:pPr>
        <w:pStyle w:val="P37"/>
        <w:framePr w:w="802" w:h="230" w:hRule="exact" w:wrap="none" w:vAnchor="page" w:hAnchor="margin" w:x="388" w:y="5231"/>
        <w:rPr>
          <w:rStyle w:val="C26"/>
          <w:rtl w:val="0"/>
        </w:rPr>
      </w:pPr>
      <w:r>
        <w:rPr>
          <w:rStyle w:val="C26"/>
          <w:rtl w:val="0"/>
        </w:rPr>
        <w:t>zejména</w:t>
      </w:r>
    </w:p>
    <w:p>
      <w:pPr>
        <w:pStyle w:val="P37"/>
        <w:framePr w:w="130" w:h="230" w:hRule="exact" w:wrap="none" w:vAnchor="page" w:hAnchor="margin" w:x="1233" w:y="52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605" w:h="230" w:hRule="exact" w:wrap="none" w:vAnchor="page" w:hAnchor="margin" w:x="1406" w:y="5231"/>
        <w:rPr>
          <w:rStyle w:val="C26"/>
          <w:rtl w:val="0"/>
        </w:rPr>
      </w:pPr>
      <w:r>
        <w:rPr>
          <w:rStyle w:val="C26"/>
          <w:rtl w:val="0"/>
        </w:rPr>
        <w:t>Policií</w:t>
      </w:r>
    </w:p>
    <w:p>
      <w:pPr>
        <w:pStyle w:val="P37"/>
        <w:framePr w:w="303" w:h="230" w:hRule="exact" w:wrap="none" w:vAnchor="page" w:hAnchor="margin" w:x="2054" w:y="523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130" w:h="230" w:hRule="exact" w:wrap="none" w:vAnchor="page" w:hAnchor="margin" w:x="2400" w:y="52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01" w:h="230" w:hRule="exact" w:wrap="none" w:vAnchor="page" w:hAnchor="margin" w:x="2572" w:y="5231"/>
        <w:rPr>
          <w:rStyle w:val="C26"/>
          <w:rtl w:val="0"/>
        </w:rPr>
      </w:pPr>
      <w:r>
        <w:rPr>
          <w:rStyle w:val="C26"/>
          <w:rtl w:val="0"/>
        </w:rPr>
        <w:t>vymezenými</w:t>
      </w:r>
    </w:p>
    <w:p>
      <w:pPr>
        <w:pStyle w:val="P37"/>
        <w:framePr w:w="836" w:h="230" w:hRule="exact" w:wrap="none" w:vAnchor="page" w:hAnchor="margin" w:x="3816" w:y="5231"/>
        <w:rPr>
          <w:rStyle w:val="C26"/>
          <w:rtl w:val="0"/>
        </w:rPr>
      </w:pPr>
      <w:r>
        <w:rPr>
          <w:rStyle w:val="C26"/>
          <w:rtl w:val="0"/>
        </w:rPr>
        <w:t>osobami</w:t>
      </w:r>
    </w:p>
    <w:p>
      <w:pPr>
        <w:pStyle w:val="P38"/>
        <w:framePr w:w="73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Názvosloví,</w:t>
      </w:r>
    </w:p>
    <w:p>
      <w:pPr>
        <w:pStyle w:val="P38"/>
        <w:framePr w:w="706" w:h="230" w:hRule="exact" w:wrap="none" w:vAnchor="page" w:hAnchor="margin" w:x="1118" w:y="5701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130" w:h="230" w:hRule="exact" w:wrap="none" w:vAnchor="page" w:hAnchor="margin" w:x="1867" w:y="5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040" w:y="5701"/>
        <w:rPr>
          <w:rStyle w:val="C27"/>
          <w:rtl w:val="0"/>
        </w:rPr>
      </w:pPr>
      <w:r>
        <w:rPr>
          <w:rStyle w:val="C27"/>
          <w:rtl w:val="0"/>
        </w:rPr>
        <w:t>zkratky</w:t>
      </w:r>
    </w:p>
    <w:p>
      <w:pPr>
        <w:pStyle w:val="P38"/>
        <w:framePr w:w="1234" w:h="230" w:hRule="exact" w:wrap="none" w:vAnchor="page" w:hAnchor="margin" w:x="2731" w:y="5701"/>
        <w:rPr>
          <w:rStyle w:val="C27"/>
          <w:rtl w:val="0"/>
        </w:rPr>
      </w:pPr>
      <w:r>
        <w:rPr>
          <w:rStyle w:val="C27"/>
          <w:rtl w:val="0"/>
        </w:rPr>
        <w:t>poplachových</w:t>
      </w:r>
    </w:p>
    <w:p>
      <w:pPr>
        <w:pStyle w:val="P38"/>
        <w:framePr w:w="817" w:h="230" w:hRule="exact" w:wrap="none" w:vAnchor="page" w:hAnchor="margin" w:x="4008" w:y="5701"/>
        <w:rPr>
          <w:rStyle w:val="C27"/>
          <w:rtl w:val="0"/>
        </w:rPr>
      </w:pPr>
      <w:r>
        <w:rPr>
          <w:rStyle w:val="C27"/>
          <w:rtl w:val="0"/>
        </w:rPr>
        <w:t>systémů,</w:t>
      </w:r>
    </w:p>
    <w:p>
      <w:pPr>
        <w:pStyle w:val="P38"/>
        <w:framePr w:w="471" w:h="230" w:hRule="exact" w:wrap="none" w:vAnchor="page" w:hAnchor="margin" w:x="4867" w:y="57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14" w:h="230" w:hRule="exact" w:wrap="none" w:vAnchor="page" w:hAnchor="margin" w:x="5380" w:y="5701"/>
        <w:rPr>
          <w:rStyle w:val="C27"/>
          <w:rtl w:val="0"/>
        </w:rPr>
      </w:pPr>
      <w:r>
        <w:rPr>
          <w:rStyle w:val="C27"/>
          <w:rtl w:val="0"/>
        </w:rPr>
        <w:t>komponentů</w:t>
      </w:r>
    </w:p>
    <w:p>
      <w:pPr>
        <w:pStyle w:val="P38"/>
        <w:framePr w:w="130" w:h="230" w:hRule="exact" w:wrap="none" w:vAnchor="page" w:hAnchor="margin" w:x="6537" w:y="5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6710" w:y="570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25" w:h="230" w:hRule="exact" w:wrap="none" w:vAnchor="page" w:hAnchor="margin" w:x="7910" w:y="57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85" w:h="230" w:hRule="exact" w:wrap="none" w:vAnchor="page" w:hAnchor="margin" w:x="8678" w:y="570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49" w:h="230" w:hRule="exact" w:wrap="none" w:vAnchor="page" w:hAnchor="margin" w:x="9105" w:y="5701"/>
        <w:rPr>
          <w:rStyle w:val="C27"/>
          <w:rtl w:val="0"/>
        </w:rPr>
      </w:pPr>
      <w:r>
        <w:rPr>
          <w:rStyle w:val="C27"/>
          <w:rtl w:val="0"/>
        </w:rPr>
        <w:t>použity</w:t>
      </w:r>
    </w:p>
    <w:p>
      <w:pPr>
        <w:pStyle w:val="P38"/>
        <w:framePr w:w="116" w:h="230" w:hRule="exact" w:wrap="none" w:vAnchor="page" w:hAnchor="margin" w:x="9796" w:y="5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955" w:y="570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8" w:y="593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187" w:y="5932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38"/>
        <w:framePr w:w="980" w:h="230" w:hRule="exact" w:wrap="none" w:vAnchor="page" w:hAnchor="margin" w:x="1334" w:y="593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2356" w:y="5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515" w:y="593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3436" w:y="593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437" w:h="230" w:hRule="exact" w:wrap="none" w:vAnchor="page" w:hAnchor="margin" w:x="3984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769" w:h="230" w:hRule="exact" w:wrap="none" w:vAnchor="page" w:hAnchor="margin" w:x="4464" w:y="5932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37" w:h="230" w:hRule="exact" w:wrap="none" w:vAnchor="page" w:hAnchor="margin" w:x="5275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5755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6091" w:y="5932"/>
        <w:rPr>
          <w:rStyle w:val="C27"/>
          <w:rtl w:val="0"/>
        </w:rPr>
      </w:pPr>
      <w:r>
        <w:rPr>
          <w:rStyle w:val="C27"/>
          <w:rtl w:val="0"/>
        </w:rPr>
        <w:t>50518,</w:t>
      </w:r>
    </w:p>
    <w:p>
      <w:pPr>
        <w:pStyle w:val="P38"/>
        <w:framePr w:w="437" w:h="230" w:hRule="exact" w:wrap="none" w:vAnchor="page" w:hAnchor="margin" w:x="6758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238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7574" w:y="5932"/>
        <w:rPr>
          <w:rStyle w:val="C27"/>
          <w:rtl w:val="0"/>
        </w:rPr>
      </w:pPr>
      <w:r>
        <w:rPr>
          <w:rStyle w:val="C27"/>
          <w:rtl w:val="0"/>
        </w:rPr>
        <w:t>50131</w:t>
      </w:r>
    </w:p>
    <w:p>
      <w:pPr>
        <w:pStyle w:val="P38"/>
        <w:framePr w:w="82" w:h="230" w:hRule="exact" w:wrap="none" w:vAnchor="page" w:hAnchor="margin" w:x="8131" w:y="5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98" w:y="593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8371" w:y="5932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83" w:h="230" w:hRule="exact" w:wrap="none" w:vAnchor="page" w:hAnchor="margin" w:x="8707" w:y="5932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437" w:h="230" w:hRule="exact" w:wrap="none" w:vAnchor="page" w:hAnchor="margin" w:x="8932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9412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241" w:h="230" w:hRule="exact" w:wrap="none" w:vAnchor="page" w:hAnchor="margin" w:x="9748" w:y="5932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82" w:h="230" w:hRule="exact" w:wrap="none" w:vAnchor="page" w:hAnchor="margin" w:x="9974" w:y="5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0041" w:y="5932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0267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28" w:y="616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364" w:y="6162"/>
        <w:rPr>
          <w:rStyle w:val="C27"/>
          <w:rtl w:val="0"/>
        </w:rPr>
      </w:pPr>
      <w:r>
        <w:rPr>
          <w:rStyle w:val="C27"/>
          <w:rtl w:val="0"/>
        </w:rPr>
        <w:t>62676</w:t>
      </w:r>
    </w:p>
    <w:p>
      <w:pPr>
        <w:pStyle w:val="P38"/>
        <w:framePr w:w="82" w:h="230" w:hRule="exact" w:wrap="none" w:vAnchor="page" w:hAnchor="margin" w:x="921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8" w:y="61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104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171" w:y="6162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396" w:y="616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876" w:y="616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2212" w:y="6162"/>
        <w:rPr>
          <w:rStyle w:val="C27"/>
          <w:rtl w:val="0"/>
        </w:rPr>
      </w:pPr>
      <w:r>
        <w:rPr>
          <w:rStyle w:val="C27"/>
          <w:rtl w:val="0"/>
        </w:rPr>
        <w:t>60839</w:t>
      </w:r>
    </w:p>
    <w:p>
      <w:pPr>
        <w:pStyle w:val="P38"/>
        <w:framePr w:w="82" w:h="230" w:hRule="exact" w:wrap="none" w:vAnchor="page" w:hAnchor="margin" w:x="2769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836" w:y="6162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82" w:h="230" w:hRule="exact" w:wrap="none" w:vAnchor="page" w:hAnchor="margin" w:x="3062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29" w:y="61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6" w:h="230" w:hRule="exact" w:wrap="none" w:vAnchor="page" w:hAnchor="margin" w:x="3302" w:y="61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460" w:y="616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4228" w:y="6162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6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6633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6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6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6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6633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6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6633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66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6633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6633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663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7464" w:y="6633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8198" w:y="6633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9235" w:y="66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28" w:y="6863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662" w:y="686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310" w:y="6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1468" w:y="68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1958" w:y="68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174" w:y="6863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3153" w:y="6863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3844" w:y="686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4334" w:y="68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4550" w:y="686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5352" w:y="686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6129" w:y="686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6830" w:y="6863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7598" w:y="686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8145" w:y="686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8793" w:y="6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952" w:y="68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9441" w:y="686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31" w:y="686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10257" w:y="6863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649" w:h="230" w:hRule="exact" w:wrap="none" w:vAnchor="page" w:hAnchor="margin" w:x="28" w:y="7093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720" w:y="709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1147" w:y="709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1838" w:y="7093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385" w:y="709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97" w:y="70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470" w:y="709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4281" w:y="709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38" w:y="70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96" w:y="7093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5654" w:y="709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6115" w:y="709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7094" w:y="7093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8006" w:y="7093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7564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7564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756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756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75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7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756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7564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756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7564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7564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75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7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7564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756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756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25" w:h="230" w:hRule="exact" w:wrap="none" w:vAnchor="page" w:hAnchor="margin" w:x="9268" w:y="756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16" w:h="230" w:hRule="exact" w:wrap="none" w:vAnchor="page" w:hAnchor="margin" w:x="10036" w:y="75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10195" w:y="7564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28" w:y="779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297" w:y="77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3" w:y="77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233" w:y="77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059" w:y="77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548" w:y="77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75" w:y="779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3643" w:y="779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4886" w:y="779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5644" w:y="779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5928" w:y="779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6163" w:y="779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495" w:h="230" w:hRule="exact" w:wrap="none" w:vAnchor="page" w:hAnchor="margin" w:x="6864" w:y="779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241" w:h="230" w:hRule="exact" w:wrap="none" w:vAnchor="page" w:hAnchor="margin" w:x="7401" w:y="77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7684" w:y="7794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447" w:h="230" w:hRule="exact" w:wrap="none" w:vAnchor="page" w:hAnchor="margin" w:x="8486" w:y="779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8976" w:y="7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192" w:y="7794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9475" w:y="779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80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82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82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82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826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82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85" w:h="230" w:hRule="exact" w:wrap="none" w:vAnchor="page" w:hAnchor="margin" w:x="3638" w:y="82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4065" w:y="826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867" w:y="826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736" w:y="82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908" w:y="826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700" w:y="8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873" w:y="826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708" w:y="82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486" w:y="8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59" w:y="82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859" w:y="82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464" w:y="8265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84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8495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8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849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84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8495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8495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849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84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8495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843" w:y="84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16" w:h="230" w:hRule="exact" w:wrap="none" w:vAnchor="page" w:hAnchor="margin" w:x="5256" w:y="8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414" w:y="849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82" w:y="8495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6787" w:y="84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6960" w:y="849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8337" w:y="8495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9518" w:y="849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9676" w:y="849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28" w:y="872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729" w:y="87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02" w:y="8725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1771" w:y="8725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2606" w:y="8725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3307" w:y="8725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8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919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9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919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919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91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91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9196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91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919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69" w:h="230" w:hRule="exact" w:wrap="none" w:vAnchor="page" w:hAnchor="margin" w:x="4747" w:y="9196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081" w:h="230" w:hRule="exact" w:wrap="none" w:vAnchor="page" w:hAnchor="margin" w:x="5558" w:y="9196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673" w:h="230" w:hRule="exact" w:wrap="none" w:vAnchor="page" w:hAnchor="margin" w:x="6681" w:y="9196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396" w:y="91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7569" w:y="9196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8294" w:y="91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8510" w:y="919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9211" w:y="919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28" w:y="942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942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1944" w:y="94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16" w:y="942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2606" w:y="942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93" w:h="230" w:hRule="exact" w:wrap="none" w:vAnchor="page" w:hAnchor="margin" w:x="3384" w:y="94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4219" w:y="94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81" w:h="230" w:hRule="exact" w:wrap="none" w:vAnchor="page" w:hAnchor="margin" w:x="4708" w:y="9426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759" w:h="230" w:hRule="exact" w:wrap="none" w:vAnchor="page" w:hAnchor="margin" w:x="5232" w:y="9426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351" w:h="230" w:hRule="exact" w:wrap="none" w:vAnchor="page" w:hAnchor="margin" w:x="6033" w:y="9426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73" w:h="230" w:hRule="exact" w:wrap="none" w:vAnchor="page" w:hAnchor="margin" w:x="6427" w:y="9426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96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720" w:y="9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065" w:y="989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924" w:y="989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980" w:y="9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153" w:y="98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643" w:y="9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368" w:y="989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49" w:h="230" w:hRule="exact" w:wrap="none" w:vAnchor="page" w:hAnchor="margin" w:x="5025" w:y="9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817" w:y="9897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01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10146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10146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101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10146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10146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10146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10146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10146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10146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101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10146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10377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1037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10377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10377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10377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10377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10377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103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10377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10377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106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77" w:h="230" w:hRule="exact" w:wrap="none" w:vAnchor="page" w:hAnchor="margin" w:x="388" w:y="10626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1708" w:y="1062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24" w:h="230" w:hRule="exact" w:wrap="none" w:vAnchor="page" w:hAnchor="margin" w:x="2534" w:y="10626"/>
        <w:rPr>
          <w:rStyle w:val="C26"/>
          <w:rtl w:val="0"/>
        </w:rPr>
      </w:pPr>
      <w:r>
        <w:rPr>
          <w:rStyle w:val="C26"/>
          <w:rtl w:val="0"/>
        </w:rPr>
        <w:t>směřujících</w:t>
      </w:r>
    </w:p>
    <w:p>
      <w:pPr>
        <w:pStyle w:val="P37"/>
        <w:framePr w:w="130" w:h="230" w:hRule="exact" w:wrap="none" w:vAnchor="page" w:hAnchor="margin" w:x="3700" w:y="1062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802" w:h="230" w:hRule="exact" w:wrap="none" w:vAnchor="page" w:hAnchor="margin" w:x="3873" w:y="1062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30" w:h="230" w:hRule="exact" w:wrap="none" w:vAnchor="page" w:hAnchor="margin" w:x="4718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891" w:y="10626"/>
        <w:rPr>
          <w:rStyle w:val="C26"/>
          <w:rtl w:val="0"/>
        </w:rPr>
      </w:pPr>
      <w:r>
        <w:rPr>
          <w:rStyle w:val="C26"/>
          <w:rtl w:val="0"/>
        </w:rPr>
        <w:t>obnovení</w:t>
      </w:r>
    </w:p>
    <w:p>
      <w:pPr>
        <w:pStyle w:val="P37"/>
        <w:framePr w:w="1167" w:h="230" w:hRule="exact" w:wrap="none" w:vAnchor="page" w:hAnchor="margin" w:x="5836" w:y="10626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7046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7219" w:y="1062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692" w:h="230" w:hRule="exact" w:wrap="none" w:vAnchor="page" w:hAnchor="margin" w:x="7502" w:y="10626"/>
        <w:rPr>
          <w:rStyle w:val="C26"/>
          <w:rtl w:val="0"/>
        </w:rPr>
      </w:pPr>
      <w:r>
        <w:rPr>
          <w:rStyle w:val="C26"/>
          <w:rtl w:val="0"/>
        </w:rPr>
        <w:t>snížení</w:t>
      </w:r>
    </w:p>
    <w:p>
      <w:pPr>
        <w:pStyle w:val="P37"/>
        <w:framePr w:w="437" w:h="230" w:hRule="exact" w:wrap="none" w:vAnchor="page" w:hAnchor="margin" w:x="8236" w:y="10626"/>
        <w:rPr>
          <w:rStyle w:val="C26"/>
          <w:rtl w:val="0"/>
        </w:rPr>
      </w:pPr>
      <w:r>
        <w:rPr>
          <w:rStyle w:val="C26"/>
          <w:rtl w:val="0"/>
        </w:rPr>
        <w:t>ztrát</w:t>
      </w:r>
    </w:p>
    <w:p>
      <w:pPr>
        <w:pStyle w:val="P37"/>
        <w:framePr w:w="250" w:h="230" w:hRule="exact" w:wrap="none" w:vAnchor="page" w:hAnchor="margin" w:x="8716" w:y="1062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69" w:h="230" w:hRule="exact" w:wrap="none" w:vAnchor="page" w:hAnchor="margin" w:x="9009" w:y="10626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9820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9993" w:y="10626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95" w:h="230" w:hRule="exact" w:wrap="none" w:vAnchor="page" w:hAnchor="margin" w:x="388" w:y="10857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375" w:h="245" w:hRule="exact" w:wrap="none" w:vAnchor="page" w:hAnchor="margin" w:x="28" w:y="110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73" w:h="230" w:hRule="exact" w:wrap="none" w:vAnchor="page" w:hAnchor="margin" w:x="388" w:y="11106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1" w:h="230" w:hRule="exact" w:wrap="none" w:vAnchor="page" w:hAnchor="margin" w:x="1104" w:y="11106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2448" w:y="1110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93" w:h="230" w:hRule="exact" w:wrap="none" w:vAnchor="page" w:hAnchor="margin" w:x="2630" w:y="11106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258" w:h="230" w:hRule="exact" w:wrap="none" w:vAnchor="page" w:hAnchor="margin" w:x="3465" w:y="11106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73" w:h="230" w:hRule="exact" w:wrap="none" w:vAnchor="page" w:hAnchor="margin" w:x="4766" w:y="11106"/>
        <w:rPr>
          <w:rStyle w:val="C26"/>
          <w:rtl w:val="0"/>
        </w:rPr>
      </w:pPr>
      <w:r>
        <w:rPr>
          <w:rStyle w:val="C26"/>
          <w:rtl w:val="0"/>
        </w:rPr>
        <w:t>centra,</w:t>
      </w:r>
    </w:p>
    <w:p>
      <w:pPr>
        <w:pStyle w:val="P37"/>
        <w:framePr w:w="140" w:h="230" w:hRule="exact" w:wrap="none" w:vAnchor="page" w:hAnchor="margin" w:x="5481" w:y="1110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12" w:h="230" w:hRule="exact" w:wrap="none" w:vAnchor="page" w:hAnchor="margin" w:x="5664" w:y="11106"/>
        <w:rPr>
          <w:rStyle w:val="C26"/>
          <w:rtl w:val="0"/>
        </w:rPr>
      </w:pPr>
      <w:r>
        <w:rPr>
          <w:rStyle w:val="C26"/>
          <w:rtl w:val="0"/>
        </w:rPr>
        <w:t>průběhu</w:t>
      </w:r>
    </w:p>
    <w:p>
      <w:pPr>
        <w:pStyle w:val="P37"/>
        <w:framePr w:w="692" w:h="230" w:hRule="exact" w:wrap="none" w:vAnchor="page" w:hAnchor="margin" w:x="6518" w:y="11106"/>
        <w:rPr>
          <w:rStyle w:val="C26"/>
          <w:rtl w:val="0"/>
        </w:rPr>
      </w:pPr>
      <w:r>
        <w:rPr>
          <w:rStyle w:val="C26"/>
          <w:rtl w:val="0"/>
        </w:rPr>
        <w:t>služby,</w:t>
      </w:r>
    </w:p>
    <w:p>
      <w:pPr>
        <w:pStyle w:val="P37"/>
        <w:framePr w:w="1325" w:h="230" w:hRule="exact" w:wrap="none" w:vAnchor="page" w:hAnchor="margin" w:x="7252" w:y="11106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124" w:h="230" w:hRule="exact" w:wrap="none" w:vAnchor="page" w:hAnchor="margin" w:x="8620" w:y="11106"/>
        <w:rPr>
          <w:rStyle w:val="C26"/>
          <w:rtl w:val="0"/>
        </w:rPr>
      </w:pPr>
      <w:r>
        <w:rPr>
          <w:rStyle w:val="C26"/>
          <w:rtl w:val="0"/>
        </w:rPr>
        <w:t>událostech,</w:t>
      </w:r>
    </w:p>
    <w:p>
      <w:pPr>
        <w:pStyle w:val="P37"/>
        <w:framePr w:w="1037" w:h="230" w:hRule="exact" w:wrap="none" w:vAnchor="page" w:hAnchor="margin" w:x="388" w:y="11337"/>
        <w:rPr>
          <w:rStyle w:val="C26"/>
          <w:rtl w:val="0"/>
        </w:rPr>
      </w:pPr>
      <w:r>
        <w:rPr>
          <w:rStyle w:val="C26"/>
          <w:rtl w:val="0"/>
        </w:rPr>
        <w:t>kontrolách</w:t>
      </w:r>
    </w:p>
    <w:p>
      <w:pPr>
        <w:pStyle w:val="P37"/>
        <w:framePr w:w="130" w:h="230" w:hRule="exact" w:wrap="none" w:vAnchor="page" w:hAnchor="margin" w:x="1468" w:y="11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69" w:h="230" w:hRule="exact" w:wrap="none" w:vAnchor="page" w:hAnchor="margin" w:x="1641" w:y="11337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869" w:h="230" w:hRule="exact" w:wrap="none" w:vAnchor="page" w:hAnchor="margin" w:x="3153" w:y="11337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9"/>
        <w:framePr w:w="375" w:h="245" w:hRule="exact" w:wrap="none" w:vAnchor="page" w:hAnchor="margin" w:x="28" w:y="115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01" w:h="230" w:hRule="exact" w:wrap="none" w:vAnchor="page" w:hAnchor="margin" w:x="388" w:y="11586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632" w:y="115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804" w:y="11586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2808" w:y="1158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3763" w:y="1158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4080" w:y="11586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5366" w:y="1158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192" w:y="1158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6364" w:y="11586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7540" w:y="11586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8529" w:y="11586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9067" w:y="11586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388" w:y="11817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1756" w:y="11817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836" w:h="230" w:hRule="exact" w:wrap="none" w:vAnchor="page" w:hAnchor="margin" w:x="28" w:y="1205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907" w:y="120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84" w:y="120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953" w:y="12052"/>
        <w:rPr>
          <w:rStyle w:val="C27"/>
          <w:rtl w:val="0"/>
        </w:rPr>
      </w:pPr>
      <w:r>
        <w:rPr>
          <w:rStyle w:val="C27"/>
          <w:rtl w:val="0"/>
        </w:rPr>
        <w:t>skládají</w:t>
      </w:r>
    </w:p>
    <w:p>
      <w:pPr>
        <w:pStyle w:val="P38"/>
        <w:framePr w:w="226" w:h="230" w:hRule="exact" w:wrap="none" w:vAnchor="page" w:hAnchor="margin" w:x="2688" w:y="1205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37" w:h="230" w:hRule="exact" w:wrap="none" w:vAnchor="page" w:hAnchor="margin" w:x="2956" w:y="12052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02" w:h="230" w:hRule="exact" w:wrap="none" w:vAnchor="page" w:hAnchor="margin" w:x="3336" w:y="12052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4180" w:y="12052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4872" w:y="1205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5376" w:y="1205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79" w:h="230" w:hRule="exact" w:wrap="none" w:vAnchor="page" w:hAnchor="margin" w:x="5803" w:y="12052"/>
        <w:rPr>
          <w:rStyle w:val="C27"/>
          <w:rtl w:val="0"/>
        </w:rPr>
      </w:pPr>
      <w:r>
        <w:rPr>
          <w:rStyle w:val="C27"/>
          <w:rtl w:val="0"/>
        </w:rPr>
        <w:t>rozděleny</w:t>
      </w:r>
    </w:p>
    <w:p>
      <w:pPr>
        <w:pStyle w:val="P38"/>
        <w:framePr w:w="241" w:h="230" w:hRule="exact" w:wrap="none" w:vAnchor="page" w:hAnchor="margin" w:x="6724" w:y="120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7008" w:y="120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91" w:h="230" w:hRule="exact" w:wrap="none" w:vAnchor="page" w:hAnchor="margin" w:x="7180" w:y="1205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337" w:h="230" w:hRule="exact" w:wrap="none" w:vAnchor="page" w:hAnchor="margin" w:x="7814" w:y="1205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193" w:y="1205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49" w:h="230" w:hRule="exact" w:wrap="none" w:vAnchor="page" w:hAnchor="margin" w:x="8572" w:y="12052"/>
        <w:rPr>
          <w:rStyle w:val="C27"/>
          <w:rtl w:val="0"/>
        </w:rPr>
      </w:pPr>
      <w:r>
        <w:rPr>
          <w:rStyle w:val="C27"/>
          <w:rtl w:val="0"/>
        </w:rPr>
        <w:t>pokryly</w:t>
      </w:r>
    </w:p>
    <w:p>
      <w:pPr>
        <w:pStyle w:val="P38"/>
        <w:framePr w:w="749" w:h="230" w:hRule="exact" w:wrap="none" w:vAnchor="page" w:hAnchor="margin" w:x="9264" w:y="1205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28" w:y="122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20" w:y="122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1977" w:y="122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2481" w:y="1228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2918" w:y="1228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3244" w:y="12282"/>
        <w:rPr>
          <w:rStyle w:val="C27"/>
          <w:rtl w:val="0"/>
        </w:rPr>
      </w:pPr>
      <w:r>
        <w:rPr>
          <w:rStyle w:val="C27"/>
          <w:rtl w:val="0"/>
        </w:rPr>
        <w:t>prověřeny</w:t>
      </w:r>
    </w:p>
    <w:p>
      <w:pPr>
        <w:pStyle w:val="P38"/>
        <w:framePr w:w="505" w:h="230" w:hRule="exact" w:wrap="none" w:vAnchor="page" w:hAnchor="margin" w:x="4190" w:y="1228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30" w:h="230" w:hRule="exact" w:wrap="none" w:vAnchor="page" w:hAnchor="margin" w:x="4737" w:y="12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910" w:y="12282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73" w:h="230" w:hRule="exact" w:wrap="none" w:vAnchor="page" w:hAnchor="margin" w:x="28" w:y="12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7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7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275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127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3336" w:y="12753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4339" w:y="1275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5294" w:y="1275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5611" w:y="1275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6897" w:y="1275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7723" w:y="1275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7896" w:y="12753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9072" w:y="12753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10060" w:y="1275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28" w:y="12983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662" w:y="1298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2030" w:y="12983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226" w:h="230" w:hRule="exact" w:wrap="none" w:vAnchor="page" w:hAnchor="margin" w:x="3144" w:y="12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3412" w:y="1298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4128" w:y="1298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58" w:h="230" w:hRule="exact" w:wrap="none" w:vAnchor="page" w:hAnchor="margin" w:x="4396" w:y="1298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850" w:h="230" w:hRule="exact" w:wrap="none" w:vAnchor="page" w:hAnchor="margin" w:x="5097" w:y="12983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1023" w:h="230" w:hRule="exact" w:wrap="none" w:vAnchor="page" w:hAnchor="margin" w:x="5990" w:y="12983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7056" w:y="129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7603" w:y="129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7929" w:y="129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8035" w:y="1298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8462" w:y="1298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9321" w:y="12983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73" w:h="230" w:hRule="exact" w:wrap="none" w:vAnchor="page" w:hAnchor="margin" w:x="28" w:y="132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1345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907" w:y="1345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334" w:y="134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112" w:y="134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80" w:y="13453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16" w:h="230" w:hRule="exact" w:wrap="none" w:vAnchor="page" w:hAnchor="margin" w:x="3105" w:y="134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3264" w:y="13453"/>
        <w:rPr>
          <w:rStyle w:val="C27"/>
          <w:rtl w:val="0"/>
        </w:rPr>
      </w:pPr>
      <w:r>
        <w:rPr>
          <w:rStyle w:val="C27"/>
          <w:rtl w:val="0"/>
        </w:rPr>
        <w:t>pomůckami</w:t>
      </w:r>
    </w:p>
    <w:p>
      <w:pPr>
        <w:pStyle w:val="P38"/>
        <w:framePr w:w="130" w:h="230" w:hRule="exact" w:wrap="none" w:vAnchor="page" w:hAnchor="margin" w:x="4344" w:y="134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516" w:y="13453"/>
        <w:rPr>
          <w:rStyle w:val="C27"/>
          <w:rtl w:val="0"/>
        </w:rPr>
      </w:pPr>
      <w:r>
        <w:rPr>
          <w:rStyle w:val="C27"/>
          <w:rtl w:val="0"/>
        </w:rPr>
        <w:t>snímky</w:t>
      </w:r>
    </w:p>
    <w:p>
      <w:pPr>
        <w:pStyle w:val="P38"/>
        <w:framePr w:w="927" w:h="230" w:hRule="exact" w:wrap="none" w:vAnchor="page" w:hAnchor="margin" w:x="5208" w:y="13453"/>
        <w:rPr>
          <w:rStyle w:val="C27"/>
          <w:rtl w:val="0"/>
        </w:rPr>
      </w:pPr>
      <w:r>
        <w:rPr>
          <w:rStyle w:val="C27"/>
          <w:rtl w:val="0"/>
        </w:rPr>
        <w:t>obrazovky</w:t>
      </w:r>
    </w:p>
    <w:p>
      <w:pPr>
        <w:pStyle w:val="P38"/>
        <w:framePr w:w="869" w:h="230" w:hRule="exact" w:wrap="none" w:vAnchor="page" w:hAnchor="margin" w:x="6177" w:y="13453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7089" w:y="1345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23" w:y="134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881" w:y="13453"/>
        <w:rPr>
          <w:rStyle w:val="C27"/>
          <w:rtl w:val="0"/>
        </w:rPr>
      </w:pPr>
      <w:r>
        <w:rPr>
          <w:rStyle w:val="C27"/>
          <w:rtl w:val="0"/>
        </w:rPr>
        <w:t>softwarech</w:t>
      </w:r>
    </w:p>
    <w:p>
      <w:pPr>
        <w:pStyle w:val="P38"/>
        <w:framePr w:w="303" w:h="230" w:hRule="exact" w:wrap="none" w:vAnchor="page" w:hAnchor="margin" w:x="8904" w:y="134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9249" w:y="13453"/>
        <w:rPr>
          <w:rStyle w:val="C27"/>
          <w:rtl w:val="0"/>
        </w:rPr>
      </w:pPr>
      <w:r>
        <w:rPr>
          <w:rStyle w:val="C27"/>
          <w:rtl w:val="0"/>
        </w:rPr>
        <w:t>dohledová</w:t>
      </w:r>
    </w:p>
    <w:p>
      <w:pPr>
        <w:pStyle w:val="P38"/>
        <w:framePr w:w="1037" w:h="230" w:hRule="exact" w:wrap="none" w:vAnchor="page" w:hAnchor="margin" w:x="28" w:y="13684"/>
        <w:rPr>
          <w:rStyle w:val="C27"/>
          <w:rtl w:val="0"/>
        </w:rPr>
      </w:pPr>
      <w:r>
        <w:rPr>
          <w:rStyle w:val="C27"/>
          <w:rtl w:val="0"/>
        </w:rPr>
        <w:t>poplachová</w:t>
      </w:r>
    </w:p>
    <w:p>
      <w:pPr>
        <w:pStyle w:val="P38"/>
        <w:framePr w:w="130" w:h="230" w:hRule="exact" w:wrap="none" w:vAnchor="page" w:hAnchor="margin" w:x="1108" w:y="13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281" w:y="13684"/>
        <w:rPr>
          <w:rStyle w:val="C27"/>
          <w:rtl w:val="0"/>
        </w:rPr>
      </w:pPr>
      <w:r>
        <w:rPr>
          <w:rStyle w:val="C27"/>
          <w:rtl w:val="0"/>
        </w:rPr>
        <w:t>přijímací</w:t>
      </w:r>
    </w:p>
    <w:p>
      <w:pPr>
        <w:pStyle w:val="P38"/>
        <w:framePr w:w="572" w:h="230" w:hRule="exact" w:wrap="none" w:vAnchor="page" w:hAnchor="margin" w:x="2092" w:y="13684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505" w:h="230" w:hRule="exact" w:wrap="none" w:vAnchor="page" w:hAnchor="margin" w:x="2707" w:y="136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37" w:h="230" w:hRule="exact" w:wrap="none" w:vAnchor="page" w:hAnchor="margin" w:x="3254" w:y="1368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734" w:y="1368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351" w:h="230" w:hRule="exact" w:wrap="none" w:vAnchor="page" w:hAnchor="margin" w:x="4017" w:y="13684"/>
        <w:rPr>
          <w:rStyle w:val="C27"/>
          <w:rtl w:val="0"/>
        </w:rPr>
      </w:pPr>
      <w:r>
        <w:rPr>
          <w:rStyle w:val="C27"/>
          <w:rtl w:val="0"/>
        </w:rPr>
        <w:t>518</w:t>
      </w:r>
    </w:p>
    <w:p>
      <w:pPr>
        <w:pStyle w:val="P38"/>
        <w:framePr w:w="116" w:h="230" w:hRule="exact" w:wrap="none" w:vAnchor="page" w:hAnchor="margin" w:x="4411" w:y="136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569" w:y="13684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337" w:y="13684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139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1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4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4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01" w:h="230" w:hRule="exact" w:wrap="none" w:vAnchor="page" w:hAnchor="margin" w:x="3158" w:y="14154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4401" w:y="141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4574" w:y="14154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5577" w:y="1415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6532" w:y="1415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6849" w:y="14154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8136" w:y="14154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8961" w:y="141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9134" w:y="14154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28" w:y="14385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1017" w:y="1438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1555" w:y="14385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2188" w:y="14385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3556" w:y="14385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73" w:h="230" w:hRule="exact" w:wrap="none" w:vAnchor="page" w:hAnchor="margin" w:x="4612" w:y="143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226" w:h="230" w:hRule="exact" w:wrap="none" w:vAnchor="page" w:hAnchor="margin" w:x="4728" w:y="14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4996" w:y="143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5942" w:y="14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6115" w:y="1438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715" w:y="143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6950" w:y="1438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219" w:y="143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7444" w:y="14385"/>
        <w:rPr>
          <w:rStyle w:val="C27"/>
          <w:rtl w:val="0"/>
        </w:rPr>
      </w:pPr>
      <w:r>
        <w:rPr>
          <w:rStyle w:val="C27"/>
          <w:rtl w:val="0"/>
        </w:rPr>
        <w:t>doptává</w:t>
      </w:r>
    </w:p>
    <w:p>
      <w:pPr>
        <w:pStyle w:val="P38"/>
        <w:framePr w:w="241" w:h="230" w:hRule="exact" w:wrap="none" w:vAnchor="page" w:hAnchor="margin" w:x="8212" w:y="14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496" w:y="14385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9288" w:y="1438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9792" w:y="14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předvádí.</w:t>
      </w:r>
    </w:p>
    <w:p>
      <w:pPr>
        <w:pStyle w:val="P38"/>
        <w:framePr w:w="73" w:h="230" w:hRule="exact" w:wrap="none" w:vAnchor="page" w:hAnchor="margin" w:x="28" w:y="14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1508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15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1508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150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15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15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150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1508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26" w:h="230" w:hRule="exact" w:wrap="none" w:vAnchor="page" w:hAnchor="margin" w:x="4617" w:y="15085"/>
        <w:rPr>
          <w:rStyle w:val="C27"/>
          <w:rtl w:val="0"/>
        </w:rPr>
      </w:pPr>
      <w:r>
        <w:rPr>
          <w:rStyle w:val="C27"/>
          <w:rtl w:val="0"/>
        </w:rPr>
        <w:t>vyřešena</w:t>
      </w:r>
    </w:p>
    <w:p>
      <w:pPr>
        <w:pStyle w:val="P38"/>
        <w:framePr w:w="759" w:h="230" w:hRule="exact" w:wrap="none" w:vAnchor="page" w:hAnchor="margin" w:x="5486" w:y="1508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6288" w:y="15085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149" w:h="230" w:hRule="exact" w:wrap="none" w:vAnchor="page" w:hAnchor="margin" w:x="7003" w:y="15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195" w:y="1508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615" w:h="230" w:hRule="exact" w:wrap="none" w:vAnchor="page" w:hAnchor="margin" w:x="7953" w:y="15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8611" w:y="15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100" w:y="150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9427" w:y="1508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28" w:y="153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820" w:y="15316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1344" w:y="15316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112" w:y="15316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3259" w:y="15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3417" w:y="15316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008" w:y="15316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4675" w:y="15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977" w:y="1531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913" w:y="1531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6571" w:y="15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6840" w:y="15316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7665" w:y="1531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8044" w:y="15316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9014" w:y="1531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9307" w:y="15316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10219" w:y="15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15546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888" w:y="1554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1536" w:y="15546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2745" w:y="15546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3393" w:y="15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3897" w:y="15546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4665" w:y="15546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5289" w:y="15546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6091" w:y="155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6595" w:y="15546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7252" w:y="15546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7598" w:y="15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7881" w:y="15546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8616" w:y="1554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9384" w:y="1554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29.4.2026 2:11:20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262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25" w:h="230" w:hRule="exact" w:wrap="none" w:vAnchor="page" w:hAnchor="margin" w:x="1790" w:y="262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706" w:h="230" w:hRule="exact" w:wrap="none" w:vAnchor="page" w:hAnchor="margin" w:x="2457" w:y="2625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649" w:h="230" w:hRule="exact" w:wrap="none" w:vAnchor="page" w:hAnchor="margin" w:x="3206" w:y="262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28" w:h="230" w:hRule="exact" w:wrap="none" w:vAnchor="page" w:hAnchor="margin" w:x="3897" w:y="2625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869" w:h="230" w:hRule="exact" w:wrap="none" w:vAnchor="page" w:hAnchor="margin" w:x="4368" w:y="262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5280" w:y="2625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3"/>
        <w:framePr w:w="10766" w:h="3551" w:hRule="exact" w:wrap="none" w:vAnchor="page" w:hAnchor="margin" w:x="0" w:y="34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2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7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0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927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7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středoškolské vzdělání zakončené maturitní zkouškou a nejméně 5 let prokázané odborné praxe v oboru ostraha majetku a osob nebo oboru příbuzném (viz § 7 (4) zákona č. 455/1991 Sb.).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prokázané odborné pedagogické praxe v oboru bezpečnostně právní činnost a bezpečnostní služby nebo v studijních programech VOŠ zaměřených na bezpečnostní činnost.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"https://mv.gov.cz/"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29.4.2026 2:11:20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1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cvičné pracoviště pro simulaci činnosti dohledového a poplachového přijímacího centra, nebo snímky obrazovky ze softwaru dohledového poplachového a přijímacího centra pracujícího podle ČSN 50 518 v platném znění, umožňující přípravu a řádné řešení zadaných typových situací,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prvky poplachového zabezpečovacího a tísňového systému (I&amp;HAS): prostorový pohybový detektor, magnetický detektor, tísňový prostředek, detektor úniku vody, záložní akumulátor,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prvky elektrické požární signalizace (FDAS): hlásič kouře, hlásič plamene, tlačítkový hlásič (červený),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obvyklé prostředky pro spojení (mobilní telefon, vysílačka), formalizované a jiné záznamní a evidenční pomůcky,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uchazeče.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9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616" w:hRule="exact" w:wrap="none" w:vAnchor="page" w:hAnchor="margin" w:x="0" w:y="89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9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1,5 až 2 hodiny (hodinou se rozumí 60 minut). Celková doba trvání písemné části zkoušky jednoho uchazeče je 45 minut.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Obě části zkoušky absolvuje uchazeč v jednom dni.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29.4.2026 2:11:20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vnitra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Franková Jiřina,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Bílek Marek,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Antonín Zahálka, OSVČ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29.4.2026 2:11:20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28C6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677151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BB1814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4A74A7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72141C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