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6771E3" Type="http://schemas.openxmlformats.org/officeDocument/2006/relationships/officeDocument" Target="/word/document.xml" /><Relationship Id="coreR96771E3" Type="http://schemas.openxmlformats.org/package/2006/relationships/metadata/core-properties" Target="/docProps/core.xml" /><Relationship Id="customR96771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odpadních vod (kód: 36-078-H)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odpadních vod, 27.10.2026 1:32:55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Vzorkař odpadních vod (kód: 36-99-H/10)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Vzorkař/vzorkařka odpadních vod (kód: 36-078-H)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Vzorkař odpadních vod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odpadních vod, 27.10.2026 1:32:55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