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F807A8" Type="http://schemas.openxmlformats.org/officeDocument/2006/relationships/officeDocument" Target="/word/document.xml" /><Relationship Id="coreR3CF807A8" Type="http://schemas.openxmlformats.org/package/2006/relationships/metadata/core-properties" Target="/docProps/core.xml" /><Relationship Id="customR3CF807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 vodovodní sítě (kód: 36-076-H)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vodovodní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vodovodní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zařízení pro diagnostiku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diagnostice vodovodních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Diagnostik vodovodní sítě, 13.9.2026 18:01:06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vodovodní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kladečské schéma potrubí) vodovodní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vodovodní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Obsluha a údržba zařízení pro diagnostiku vodovodní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vodovodní sítě včetně lokalizace úniku vody</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vysvětlení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Předvést obsluhu softwaru sloužícího k diagnostice vodovodní sítě</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Popsat údržbu přístrojů pro vyhledávání poruch na vodovodní síti</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Předvést obsluhu přístrojů pro vyhledávání poruch na vodovodní síti</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Diagnostika vodovodní sítě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Popsat způsob přípravy terénních prací a zajištění pracoviště (např. na pozemních komunikacích) při diagnostice vodovodní sítě</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Popsat pracovní postupy při diagnostice vodovodní sítě</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a charakterizovat druhy materiálů vodovodních potrubí, přípojek a jejich spojů</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příčiny poruch na vodovodním potrubí a přípojkách</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spolupráci s ostatními složkami provozní společnosti (GIS, dispečink)</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f) Popsat vyhledávání skrytých úniků křížovou korelací</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g) Popsat vyhledávání poruch vodíkovou metodou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h) Popsat vyhledávání poruch půdním mikrofonem</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i) Předvést měření průtoku vody příložným mobilním průtokoměrem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j) Interpretovat výstupy minimálních, průměrných a maximálních průtoků a tlaků na vodovodní síti</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607" w:hRule="exact" w:wrap="none" w:vAnchor="page" w:hAnchor="margin" w:x="45" w:y="14115"/>
        <w:rPr>
          <w:rStyle w:val="C3"/>
          <w:rtl w:val="0"/>
        </w:rPr>
      </w:pPr>
    </w:p>
    <w:p>
      <w:pPr>
        <w:pStyle w:val="P13"/>
        <w:framePr w:w="6658" w:h="480" w:hRule="exact" w:wrap="none" w:vAnchor="page" w:hAnchor="margin" w:x="71" w:y="14171"/>
        <w:rPr>
          <w:rStyle w:val="C11"/>
          <w:rtl w:val="0"/>
        </w:rPr>
      </w:pPr>
      <w:r>
        <w:rPr>
          <w:rStyle w:val="C11"/>
          <w:rtl w:val="0"/>
        </w:rPr>
        <w:t>k) Interpretovat výstupy záznamů z korelátoru a určit místa poruch na vodovodní síti</w:t>
      </w:r>
    </w:p>
    <w:p>
      <w:pPr>
        <w:pStyle w:val="P28"/>
        <w:framePr w:w="3921" w:h="607" w:hRule="exact" w:wrap="none" w:vAnchor="page" w:hAnchor="margin" w:x="6800" w:y="14115"/>
        <w:rPr>
          <w:rStyle w:val="C3"/>
          <w:rtl w:val="0"/>
        </w:rPr>
      </w:pPr>
    </w:p>
    <w:p>
      <w:pPr>
        <w:pStyle w:val="P29"/>
        <w:framePr w:w="3839" w:h="480" w:hRule="exact" w:wrap="none" w:vAnchor="page" w:hAnchor="margin" w:x="6856" w:y="14171"/>
        <w:rPr>
          <w:rStyle w:val="C21"/>
          <w:rtl w:val="0"/>
        </w:rPr>
      </w:pPr>
      <w:r>
        <w:rPr>
          <w:rStyle w:val="C21"/>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vodovodní sítě, 13.9.2026 18:01:06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a způsoby evidence záznamů z diagnostiky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protokol záznamu z diagnostiky vodovodní sítě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BOZP a požární ochrany při diagnostice vodovodních sítí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Vyjmenovat základní materiální zabezpečení pracovníka při diagnostice vodovodní sítě, vybavení ochrannými pomůckami a objasnit účel jejich použití</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e) Popsat, vysvětlit a předvést činnosti při detekci ovzduší</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g) Vysvětlit a předvést poskytnutí první pomoci</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vodovodní sítě, 13.9.2026 18:01:06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https://nsp.cz/jednotka-prace/diagnostik-vodovodni-site#zdravotni-zpusobilost).</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vodovodní sítě:</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Určení příčiny porušení vodovodního potrubí podle použitého materiálu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opravy porušeného vodovodního potrubí</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Identifikace použitého obsypu vodovodního potrubí</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Pravděpodobnost opakování poruchy vodovodního potrubí.</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BOZP a požární ochrany při diagnostice vodovodní sítě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odřenin při práci v rizikovém prostředí.</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 vodovodní sítě, 13.9.2026 18:01:06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nebo učitele odborných předmětů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vodovodní sítě pro předvedení praktické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na vodovodní síti</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diagnostiku vyhledávání míst výskytů poruch na vodovodních sítích: např.: korelátor, příložný mobilní ultrazvuk, průtokoměr, půdní mikrofon</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monitoringu diagnostiky vodovodní sítě</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 vodovodní sítě, 13.9.2026 18:01:06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 vodovodní sítě, 13.9.2026 18:01:06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 vodovodní sítě, 13.9.2026 18:01:06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2FD9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741D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F00E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