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23B6896" Type="http://schemas.openxmlformats.org/officeDocument/2006/relationships/officeDocument" Target="/word/document.xml" /><Relationship Id="coreR423B6896" Type="http://schemas.openxmlformats.org/package/2006/relationships/metadata/core-properties" Target="/docProps/core.xml" /><Relationship Id="customR423B689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Logistik výroby (kód: 37-032-M)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Logistik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Stanovování průběhů a vazeb dílčích výrobních činností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uspořádání výrobních procesů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Realizace racionalizačních opatření v přípravné fázi a průběhu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Tvorba plánů výroby v dílčí oblasti logistiky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Organizace a technické zajišťování přísunu optimálních množství surovin, materiálů a polotovarů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efektivního uspořádání pracovních procesů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Dílčí posuzování a vyhodnocování efektivnosti výrobních procesů v kontextu na další navazující činnosti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Zpracovávání podkladů pro cenové kalkulace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Zpracování podkladů pro rozbory nákladovosti výroby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Vedení příslušné dokumentace a evidence dílčích výrobních procesů, používaných prostředků a zařízení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Zajišťování a řízení přísunu optimálních množství surovin, materiálů a polotovarů ve výrobních procesech</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Řízení zpětné logistiky</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29.10.2013 do: 28.06.2019</w:t>
      </w:r>
    </w:p>
    <w:p>
      <w:pPr>
        <w:pStyle w:val="P21"/>
        <w:framePr w:w="7654" w:h="331" w:hRule="exact" w:wrap="none" w:vAnchor="page" w:hAnchor="margin" w:x="28" w:y="15940"/>
        <w:rPr>
          <w:rStyle w:val="C16"/>
          <w:rtl w:val="0"/>
        </w:rPr>
      </w:pPr>
      <w:r>
        <w:rPr>
          <w:rStyle w:val="C16"/>
          <w:rtl w:val="0"/>
        </w:rPr>
        <w:t>Logistik výroby, 27.10.2026 2:47:04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Stanovování průběhů a vazeb dílčích výrobních činností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možné způsoby průběhů dílčích výrobních činností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 s ústním vysvětlením</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Charakterizovat vazby dílčích výrobních činností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Stanovování uspořádání výrobních procesů</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Popsat základní logistické technologie</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Písemné ověření s ústním vysvětlením</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Uvést základní typy uspořádání výrobních procesů</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Ústní ověření</w:t>
      </w:r>
    </w:p>
    <w:p>
      <w:pPr>
        <w:pStyle w:val="P32"/>
        <w:framePr w:w="10710" w:h="248" w:hRule="exact" w:wrap="none" w:vAnchor="page" w:hAnchor="margin" w:x="28" w:y="6510"/>
        <w:rPr>
          <w:rStyle w:val="C23"/>
          <w:rtl w:val="0"/>
        </w:rPr>
      </w:pPr>
      <w:r>
        <w:rPr>
          <w:rStyle w:val="C23"/>
          <w:rtl w:val="0"/>
        </w:rPr>
        <w:t>Je třeba splnit obě kritéria.</w:t>
      </w:r>
    </w:p>
    <w:p>
      <w:pPr>
        <w:pStyle w:val="P23"/>
        <w:framePr w:w="10710" w:h="340" w:hRule="exact" w:wrap="none" w:vAnchor="page" w:hAnchor="margin" w:x="28" w:y="6946"/>
        <w:rPr>
          <w:rStyle w:val="C18"/>
          <w:rtl w:val="0"/>
        </w:rPr>
      </w:pPr>
      <w:r>
        <w:rPr>
          <w:rStyle w:val="C18"/>
          <w:rtl w:val="0"/>
        </w:rPr>
        <w:t>Realizace racionalizačních opatření v přípravné fázi a průběhu výroby</w:t>
      </w:r>
    </w:p>
    <w:p>
      <w:pPr>
        <w:pStyle w:val="P24"/>
        <w:framePr w:w="6713" w:h="376" w:hRule="exact" w:wrap="none" w:vAnchor="page" w:hAnchor="margin" w:x="45" w:y="7385"/>
        <w:rPr>
          <w:rStyle w:val="C3"/>
          <w:rtl w:val="0"/>
        </w:rPr>
      </w:pPr>
    </w:p>
    <w:p>
      <w:pPr>
        <w:pStyle w:val="P25"/>
        <w:framePr w:w="6661" w:h="249" w:hRule="exact" w:wrap="none" w:vAnchor="page" w:hAnchor="margin" w:x="71" w:y="7456"/>
        <w:rPr>
          <w:rStyle w:val="C19"/>
          <w:rtl w:val="0"/>
        </w:rPr>
      </w:pPr>
      <w:r>
        <w:rPr>
          <w:rStyle w:val="C19"/>
          <w:rtl w:val="0"/>
        </w:rPr>
        <w:t>Kritéria hodnocení</w:t>
      </w:r>
    </w:p>
    <w:p>
      <w:pPr>
        <w:pStyle w:val="P26"/>
        <w:framePr w:w="3918" w:h="376" w:hRule="exact" w:wrap="none" w:vAnchor="page" w:hAnchor="margin" w:x="6803" w:y="7385"/>
        <w:rPr>
          <w:rStyle w:val="C3"/>
          <w:rtl w:val="0"/>
        </w:rPr>
      </w:pPr>
    </w:p>
    <w:p>
      <w:pPr>
        <w:pStyle w:val="P27"/>
        <w:framePr w:w="3836" w:h="249" w:hRule="exact" w:wrap="none" w:vAnchor="page" w:hAnchor="margin" w:x="6859" w:y="7456"/>
        <w:rPr>
          <w:rStyle w:val="C20"/>
          <w:rtl w:val="0"/>
        </w:rPr>
      </w:pPr>
      <w:r>
        <w:rPr>
          <w:rStyle w:val="C20"/>
          <w:rtl w:val="0"/>
        </w:rPr>
        <w:t>Způsoby ověření</w:t>
      </w:r>
    </w:p>
    <w:p>
      <w:pPr>
        <w:pStyle w:val="P12"/>
        <w:framePr w:w="6710" w:h="376" w:hRule="exact" w:wrap="none" w:vAnchor="page" w:hAnchor="margin" w:x="45" w:y="7761"/>
        <w:rPr>
          <w:rStyle w:val="C3"/>
          <w:rtl w:val="0"/>
        </w:rPr>
      </w:pPr>
    </w:p>
    <w:p>
      <w:pPr>
        <w:pStyle w:val="P13"/>
        <w:framePr w:w="6658" w:h="249" w:hRule="exact" w:wrap="none" w:vAnchor="page" w:hAnchor="margin" w:x="71" w:y="7817"/>
        <w:rPr>
          <w:rStyle w:val="C11"/>
          <w:rtl w:val="0"/>
        </w:rPr>
      </w:pPr>
      <w:r>
        <w:rPr>
          <w:rStyle w:val="C11"/>
          <w:rtl w:val="0"/>
        </w:rPr>
        <w:t>a) Charakterizovat racionalizační opatření v přípravné fázi a průběhu výroby</w:t>
      </w:r>
    </w:p>
    <w:p>
      <w:pPr>
        <w:pStyle w:val="P28"/>
        <w:framePr w:w="3921" w:h="376" w:hRule="exact" w:wrap="none" w:vAnchor="page" w:hAnchor="margin" w:x="6800" w:y="7761"/>
        <w:rPr>
          <w:rStyle w:val="C3"/>
          <w:rtl w:val="0"/>
        </w:rPr>
      </w:pPr>
    </w:p>
    <w:p>
      <w:pPr>
        <w:pStyle w:val="P29"/>
        <w:framePr w:w="3839" w:h="249" w:hRule="exact" w:wrap="none" w:vAnchor="page" w:hAnchor="margin" w:x="6856" w:y="7817"/>
        <w:rPr>
          <w:rStyle w:val="C21"/>
          <w:rtl w:val="0"/>
        </w:rPr>
      </w:pPr>
      <w:r>
        <w:rPr>
          <w:rStyle w:val="C21"/>
          <w:rtl w:val="0"/>
        </w:rPr>
        <w:t>Písemné ověření s ústním vysvětlením</w:t>
      </w:r>
    </w:p>
    <w:p>
      <w:pPr>
        <w:pStyle w:val="P16"/>
        <w:framePr w:w="6710" w:h="607" w:hRule="exact" w:wrap="none" w:vAnchor="page" w:hAnchor="margin" w:x="45" w:y="8138"/>
        <w:rPr>
          <w:rStyle w:val="C3"/>
          <w:rtl w:val="0"/>
        </w:rPr>
      </w:pPr>
    </w:p>
    <w:p>
      <w:pPr>
        <w:pStyle w:val="P17"/>
        <w:framePr w:w="6658" w:h="480" w:hRule="exact" w:wrap="none" w:vAnchor="page" w:hAnchor="margin" w:x="71" w:y="8194"/>
        <w:rPr>
          <w:rStyle w:val="C13"/>
          <w:rtl w:val="0"/>
        </w:rPr>
      </w:pPr>
      <w:r>
        <w:rPr>
          <w:rStyle w:val="C13"/>
          <w:rtl w:val="0"/>
        </w:rPr>
        <w:t>b) Popsat výhody a nevýhody racionalizačních opatření v přípravné fázi a průběhu výroby</w:t>
      </w:r>
    </w:p>
    <w:p>
      <w:pPr>
        <w:pStyle w:val="P30"/>
        <w:framePr w:w="3921" w:h="607" w:hRule="exact" w:wrap="none" w:vAnchor="page" w:hAnchor="margin" w:x="6800" w:y="8138"/>
        <w:rPr>
          <w:rStyle w:val="C3"/>
          <w:rtl w:val="0"/>
        </w:rPr>
      </w:pPr>
    </w:p>
    <w:p>
      <w:pPr>
        <w:pStyle w:val="P31"/>
        <w:framePr w:w="3839" w:h="480" w:hRule="exact" w:wrap="none" w:vAnchor="page" w:hAnchor="margin" w:x="6856" w:y="8194"/>
        <w:rPr>
          <w:rStyle w:val="C22"/>
          <w:rtl w:val="0"/>
        </w:rPr>
      </w:pPr>
      <w:r>
        <w:rPr>
          <w:rStyle w:val="C22"/>
          <w:rtl w:val="0"/>
        </w:rPr>
        <w:t>Ústní ověření</w:t>
      </w:r>
    </w:p>
    <w:p>
      <w:pPr>
        <w:pStyle w:val="P32"/>
        <w:framePr w:w="10710" w:h="248" w:hRule="exact" w:wrap="none" w:vAnchor="page" w:hAnchor="margin" w:x="28" w:y="8858"/>
        <w:rPr>
          <w:rStyle w:val="C23"/>
          <w:rtl w:val="0"/>
        </w:rPr>
      </w:pPr>
      <w:r>
        <w:rPr>
          <w:rStyle w:val="C23"/>
          <w:rtl w:val="0"/>
        </w:rPr>
        <w:t>Je třeba splnit obě kritéria.</w:t>
      </w:r>
    </w:p>
    <w:p>
      <w:pPr>
        <w:pStyle w:val="P23"/>
        <w:framePr w:w="10710" w:h="340" w:hRule="exact" w:wrap="none" w:vAnchor="page" w:hAnchor="margin" w:x="28" w:y="9293"/>
        <w:rPr>
          <w:rStyle w:val="C18"/>
          <w:rtl w:val="0"/>
        </w:rPr>
      </w:pPr>
      <w:r>
        <w:rPr>
          <w:rStyle w:val="C18"/>
          <w:rtl w:val="0"/>
        </w:rPr>
        <w:t>Tvorba plánů výroby v dílčí oblasti logistiky výroby</w:t>
      </w:r>
    </w:p>
    <w:p>
      <w:pPr>
        <w:pStyle w:val="P24"/>
        <w:framePr w:w="6713" w:h="376" w:hRule="exact" w:wrap="none" w:vAnchor="page" w:hAnchor="margin" w:x="45" w:y="9733"/>
        <w:rPr>
          <w:rStyle w:val="C3"/>
          <w:rtl w:val="0"/>
        </w:rPr>
      </w:pPr>
    </w:p>
    <w:p>
      <w:pPr>
        <w:pStyle w:val="P25"/>
        <w:framePr w:w="6661" w:h="249" w:hRule="exact" w:wrap="none" w:vAnchor="page" w:hAnchor="margin" w:x="71" w:y="9804"/>
        <w:rPr>
          <w:rStyle w:val="C19"/>
          <w:rtl w:val="0"/>
        </w:rPr>
      </w:pPr>
      <w:r>
        <w:rPr>
          <w:rStyle w:val="C19"/>
          <w:rtl w:val="0"/>
        </w:rPr>
        <w:t>Kritéria hodnocení</w:t>
      </w:r>
    </w:p>
    <w:p>
      <w:pPr>
        <w:pStyle w:val="P26"/>
        <w:framePr w:w="3918" w:h="376" w:hRule="exact" w:wrap="none" w:vAnchor="page" w:hAnchor="margin" w:x="6803" w:y="9733"/>
        <w:rPr>
          <w:rStyle w:val="C3"/>
          <w:rtl w:val="0"/>
        </w:rPr>
      </w:pPr>
    </w:p>
    <w:p>
      <w:pPr>
        <w:pStyle w:val="P27"/>
        <w:framePr w:w="3836" w:h="249" w:hRule="exact" w:wrap="none" w:vAnchor="page" w:hAnchor="margin" w:x="6859" w:y="9804"/>
        <w:rPr>
          <w:rStyle w:val="C20"/>
          <w:rtl w:val="0"/>
        </w:rPr>
      </w:pPr>
      <w:r>
        <w:rPr>
          <w:rStyle w:val="C20"/>
          <w:rtl w:val="0"/>
        </w:rPr>
        <w:t>Způsoby ověření</w:t>
      </w:r>
    </w:p>
    <w:p>
      <w:pPr>
        <w:pStyle w:val="P12"/>
        <w:framePr w:w="6710" w:h="376" w:hRule="exact" w:wrap="none" w:vAnchor="page" w:hAnchor="margin" w:x="45" w:y="10109"/>
        <w:rPr>
          <w:rStyle w:val="C3"/>
          <w:rtl w:val="0"/>
        </w:rPr>
      </w:pPr>
    </w:p>
    <w:p>
      <w:pPr>
        <w:pStyle w:val="P13"/>
        <w:framePr w:w="6658" w:h="249" w:hRule="exact" w:wrap="none" w:vAnchor="page" w:hAnchor="margin" w:x="71" w:y="10165"/>
        <w:rPr>
          <w:rStyle w:val="C11"/>
          <w:rtl w:val="0"/>
        </w:rPr>
      </w:pPr>
      <w:r>
        <w:rPr>
          <w:rStyle w:val="C11"/>
          <w:rtl w:val="0"/>
        </w:rPr>
        <w:t>a) Uvést, co obsahuje plán výroby</w:t>
      </w:r>
    </w:p>
    <w:p>
      <w:pPr>
        <w:pStyle w:val="P28"/>
        <w:framePr w:w="3921" w:h="376" w:hRule="exact" w:wrap="none" w:vAnchor="page" w:hAnchor="margin" w:x="6800" w:y="10109"/>
        <w:rPr>
          <w:rStyle w:val="C3"/>
          <w:rtl w:val="0"/>
        </w:rPr>
      </w:pPr>
    </w:p>
    <w:p>
      <w:pPr>
        <w:pStyle w:val="P29"/>
        <w:framePr w:w="3839" w:h="249" w:hRule="exact" w:wrap="none" w:vAnchor="page" w:hAnchor="margin" w:x="6856" w:y="10165"/>
        <w:rPr>
          <w:rStyle w:val="C21"/>
          <w:rtl w:val="0"/>
        </w:rPr>
      </w:pPr>
      <w:r>
        <w:rPr>
          <w:rStyle w:val="C21"/>
          <w:rtl w:val="0"/>
        </w:rPr>
        <w:t>Písemné ověření s ústním vysvětlením</w:t>
      </w:r>
    </w:p>
    <w:p>
      <w:pPr>
        <w:pStyle w:val="P16"/>
        <w:framePr w:w="6710" w:h="376" w:hRule="exact" w:wrap="none" w:vAnchor="page" w:hAnchor="margin" w:x="45" w:y="10485"/>
        <w:rPr>
          <w:rStyle w:val="C3"/>
          <w:rtl w:val="0"/>
        </w:rPr>
      </w:pPr>
    </w:p>
    <w:p>
      <w:pPr>
        <w:pStyle w:val="P17"/>
        <w:framePr w:w="6658" w:h="249" w:hRule="exact" w:wrap="none" w:vAnchor="page" w:hAnchor="margin" w:x="71" w:y="10541"/>
        <w:rPr>
          <w:rStyle w:val="C13"/>
          <w:rtl w:val="0"/>
        </w:rPr>
      </w:pPr>
      <w:r>
        <w:rPr>
          <w:rStyle w:val="C13"/>
          <w:rtl w:val="0"/>
        </w:rPr>
        <w:t>b) Vytvořit plán výroby v dílčí oblasti logistiky výroby podle zadání</w:t>
      </w:r>
    </w:p>
    <w:p>
      <w:pPr>
        <w:pStyle w:val="P30"/>
        <w:framePr w:w="3921" w:h="376" w:hRule="exact" w:wrap="none" w:vAnchor="page" w:hAnchor="margin" w:x="6800" w:y="10485"/>
        <w:rPr>
          <w:rStyle w:val="C3"/>
          <w:rtl w:val="0"/>
        </w:rPr>
      </w:pPr>
    </w:p>
    <w:p>
      <w:pPr>
        <w:pStyle w:val="P31"/>
        <w:framePr w:w="3839" w:h="249" w:hRule="exact" w:wrap="none" w:vAnchor="page" w:hAnchor="margin" w:x="6856" w:y="10541"/>
        <w:rPr>
          <w:rStyle w:val="C22"/>
          <w:rtl w:val="0"/>
        </w:rPr>
      </w:pPr>
      <w:r>
        <w:rPr>
          <w:rStyle w:val="C22"/>
          <w:rtl w:val="0"/>
        </w:rPr>
        <w:t>Praktické ověření s ústním zdůvodněním</w:t>
      </w:r>
    </w:p>
    <w:p>
      <w:pPr>
        <w:pStyle w:val="P32"/>
        <w:framePr w:w="10710" w:h="248" w:hRule="exact" w:wrap="none" w:vAnchor="page" w:hAnchor="margin" w:x="28" w:y="10975"/>
        <w:rPr>
          <w:rStyle w:val="C23"/>
          <w:rtl w:val="0"/>
        </w:rPr>
      </w:pPr>
      <w:r>
        <w:rPr>
          <w:rStyle w:val="C23"/>
          <w:rtl w:val="0"/>
        </w:rPr>
        <w:t>Je třeba splnit obě kritéria.</w:t>
      </w:r>
    </w:p>
    <w:p>
      <w:pPr>
        <w:pStyle w:val="P23"/>
        <w:framePr w:w="10710" w:h="340" w:hRule="exact" w:wrap="none" w:vAnchor="page" w:hAnchor="margin" w:x="28" w:y="11410"/>
        <w:rPr>
          <w:rStyle w:val="C18"/>
          <w:rtl w:val="0"/>
        </w:rPr>
      </w:pPr>
      <w:r>
        <w:rPr>
          <w:rStyle w:val="C18"/>
          <w:rtl w:val="0"/>
        </w:rPr>
        <w:t>Organizace a technické zajišťování přísunu optimálních množství surovin, materiálů a polotovarů</w:t>
      </w:r>
    </w:p>
    <w:p>
      <w:pPr>
        <w:pStyle w:val="P24"/>
        <w:framePr w:w="6713" w:h="376" w:hRule="exact" w:wrap="none" w:vAnchor="page" w:hAnchor="margin" w:x="45" w:y="11850"/>
        <w:rPr>
          <w:rStyle w:val="C3"/>
          <w:rtl w:val="0"/>
        </w:rPr>
      </w:pPr>
    </w:p>
    <w:p>
      <w:pPr>
        <w:pStyle w:val="P25"/>
        <w:framePr w:w="6661" w:h="249" w:hRule="exact" w:wrap="none" w:vAnchor="page" w:hAnchor="margin" w:x="71" w:y="11921"/>
        <w:rPr>
          <w:rStyle w:val="C19"/>
          <w:rtl w:val="0"/>
        </w:rPr>
      </w:pPr>
      <w:r>
        <w:rPr>
          <w:rStyle w:val="C19"/>
          <w:rtl w:val="0"/>
        </w:rPr>
        <w:t>Kritéria hodnocení</w:t>
      </w:r>
    </w:p>
    <w:p>
      <w:pPr>
        <w:pStyle w:val="P26"/>
        <w:framePr w:w="3918" w:h="376" w:hRule="exact" w:wrap="none" w:vAnchor="page" w:hAnchor="margin" w:x="6803" w:y="11850"/>
        <w:rPr>
          <w:rStyle w:val="C3"/>
          <w:rtl w:val="0"/>
        </w:rPr>
      </w:pPr>
    </w:p>
    <w:p>
      <w:pPr>
        <w:pStyle w:val="P27"/>
        <w:framePr w:w="3836" w:h="249" w:hRule="exact" w:wrap="none" w:vAnchor="page" w:hAnchor="margin" w:x="6859" w:y="11921"/>
        <w:rPr>
          <w:rStyle w:val="C20"/>
          <w:rtl w:val="0"/>
        </w:rPr>
      </w:pPr>
      <w:r>
        <w:rPr>
          <w:rStyle w:val="C20"/>
          <w:rtl w:val="0"/>
        </w:rPr>
        <w:t>Způsoby ověření</w:t>
      </w:r>
    </w:p>
    <w:p>
      <w:pPr>
        <w:pStyle w:val="P12"/>
        <w:framePr w:w="6710" w:h="607" w:hRule="exact" w:wrap="none" w:vAnchor="page" w:hAnchor="margin" w:x="45" w:y="12226"/>
        <w:rPr>
          <w:rStyle w:val="C3"/>
          <w:rtl w:val="0"/>
        </w:rPr>
      </w:pPr>
    </w:p>
    <w:p>
      <w:pPr>
        <w:pStyle w:val="P13"/>
        <w:framePr w:w="6658" w:h="480" w:hRule="exact" w:wrap="none" w:vAnchor="page" w:hAnchor="margin" w:x="71" w:y="12282"/>
        <w:rPr>
          <w:rStyle w:val="C11"/>
          <w:rtl w:val="0"/>
        </w:rPr>
      </w:pPr>
      <w:r>
        <w:rPr>
          <w:rStyle w:val="C11"/>
          <w:rtl w:val="0"/>
        </w:rPr>
        <w:t>a) Uvést způsoby organizace a technického zajištění přísunu optimálních množství surovin, materiálů a polotovarů</w:t>
      </w:r>
    </w:p>
    <w:p>
      <w:pPr>
        <w:pStyle w:val="P28"/>
        <w:framePr w:w="3921" w:h="607" w:hRule="exact" w:wrap="none" w:vAnchor="page" w:hAnchor="margin" w:x="6800" w:y="12226"/>
        <w:rPr>
          <w:rStyle w:val="C3"/>
          <w:rtl w:val="0"/>
        </w:rPr>
      </w:pPr>
    </w:p>
    <w:p>
      <w:pPr>
        <w:pStyle w:val="P29"/>
        <w:framePr w:w="3839" w:h="480" w:hRule="exact" w:wrap="none" w:vAnchor="page" w:hAnchor="margin" w:x="6856" w:y="12282"/>
        <w:rPr>
          <w:rStyle w:val="C21"/>
          <w:rtl w:val="0"/>
        </w:rPr>
      </w:pPr>
      <w:r>
        <w:rPr>
          <w:rStyle w:val="C21"/>
          <w:rtl w:val="0"/>
        </w:rPr>
        <w:t>Písemné ověření s ústním vysvětlením</w:t>
      </w:r>
    </w:p>
    <w:p>
      <w:pPr>
        <w:pStyle w:val="P16"/>
        <w:framePr w:w="6710" w:h="607" w:hRule="exact" w:wrap="none" w:vAnchor="page" w:hAnchor="margin" w:x="45" w:y="12833"/>
        <w:rPr>
          <w:rStyle w:val="C3"/>
          <w:rtl w:val="0"/>
        </w:rPr>
      </w:pPr>
    </w:p>
    <w:p>
      <w:pPr>
        <w:pStyle w:val="P17"/>
        <w:framePr w:w="6658" w:h="480" w:hRule="exact" w:wrap="none" w:vAnchor="page" w:hAnchor="margin" w:x="71" w:y="12889"/>
        <w:rPr>
          <w:rStyle w:val="C13"/>
          <w:rtl w:val="0"/>
        </w:rPr>
      </w:pPr>
      <w:r>
        <w:rPr>
          <w:rStyle w:val="C13"/>
          <w:rtl w:val="0"/>
        </w:rPr>
        <w:t>b) Vytvořit plán organizace a technického zajištění přísunu optimálních množství surovin, materiálů a polotovarů podle zadání</w:t>
      </w:r>
    </w:p>
    <w:p>
      <w:pPr>
        <w:pStyle w:val="P30"/>
        <w:framePr w:w="3921" w:h="607" w:hRule="exact" w:wrap="none" w:vAnchor="page" w:hAnchor="margin" w:x="6800" w:y="12833"/>
        <w:rPr>
          <w:rStyle w:val="C3"/>
          <w:rtl w:val="0"/>
        </w:rPr>
      </w:pPr>
    </w:p>
    <w:p>
      <w:pPr>
        <w:pStyle w:val="P31"/>
        <w:framePr w:w="3839" w:h="480" w:hRule="exact" w:wrap="none" w:vAnchor="page" w:hAnchor="margin" w:x="6856" w:y="12889"/>
        <w:rPr>
          <w:rStyle w:val="C22"/>
          <w:rtl w:val="0"/>
        </w:rPr>
      </w:pPr>
      <w:r>
        <w:rPr>
          <w:rStyle w:val="C22"/>
          <w:rtl w:val="0"/>
        </w:rPr>
        <w:t>Praktické ověření s ústním zdůvodněním</w:t>
      </w:r>
    </w:p>
    <w:p>
      <w:pPr>
        <w:pStyle w:val="P32"/>
        <w:framePr w:w="10710" w:h="248" w:hRule="exact" w:wrap="none" w:vAnchor="page" w:hAnchor="margin" w:x="28" w:y="1355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Logistik výroby, 27.10.2026 2:47:04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efektivního uspořádání pracovních procesů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sledované parametry v kontextu efektivního uspořádání pracovních procesů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 s ústním vysvětlením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Posoudit efektivní uspořádání pracovních procesů podle zadání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ověření s ústním zdůvodněním</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547" w:hRule="exact" w:wrap="none" w:vAnchor="page" w:hAnchor="margin" w:x="28" w:y="4502"/>
        <w:rPr>
          <w:rStyle w:val="C18"/>
          <w:rtl w:val="0"/>
        </w:rPr>
      </w:pPr>
      <w:r>
        <w:rPr>
          <w:rStyle w:val="C18"/>
          <w:rtl w:val="0"/>
        </w:rPr>
        <w:t>Dílčí posuzování a vyhodnocování efektivnosti výrobních procesů v kontextu na další navazující činnosti</w:t>
      </w:r>
    </w:p>
    <w:p>
      <w:pPr>
        <w:pStyle w:val="P24"/>
        <w:framePr w:w="6713" w:h="376" w:hRule="exact" w:wrap="none" w:vAnchor="page" w:hAnchor="margin" w:x="45" w:y="5148"/>
        <w:rPr>
          <w:rStyle w:val="C3"/>
          <w:rtl w:val="0"/>
        </w:rPr>
      </w:pPr>
    </w:p>
    <w:p>
      <w:pPr>
        <w:pStyle w:val="P25"/>
        <w:framePr w:w="6661" w:h="249" w:hRule="exact" w:wrap="none" w:vAnchor="page" w:hAnchor="margin" w:x="71" w:y="5219"/>
        <w:rPr>
          <w:rStyle w:val="C19"/>
          <w:rtl w:val="0"/>
        </w:rPr>
      </w:pPr>
      <w:r>
        <w:rPr>
          <w:rStyle w:val="C19"/>
          <w:rtl w:val="0"/>
        </w:rPr>
        <w:t>Kritéria hodnocení</w:t>
      </w:r>
    </w:p>
    <w:p>
      <w:pPr>
        <w:pStyle w:val="P26"/>
        <w:framePr w:w="3918" w:h="376" w:hRule="exact" w:wrap="none" w:vAnchor="page" w:hAnchor="margin" w:x="6803" w:y="5148"/>
        <w:rPr>
          <w:rStyle w:val="C3"/>
          <w:rtl w:val="0"/>
        </w:rPr>
      </w:pPr>
    </w:p>
    <w:p>
      <w:pPr>
        <w:pStyle w:val="P27"/>
        <w:framePr w:w="3836" w:h="249" w:hRule="exact" w:wrap="none" w:vAnchor="page" w:hAnchor="margin" w:x="6859" w:y="5219"/>
        <w:rPr>
          <w:rStyle w:val="C20"/>
          <w:rtl w:val="0"/>
        </w:rPr>
      </w:pPr>
      <w:r>
        <w:rPr>
          <w:rStyle w:val="C20"/>
          <w:rtl w:val="0"/>
        </w:rPr>
        <w:t>Způsoby ověření</w:t>
      </w:r>
    </w:p>
    <w:p>
      <w:pPr>
        <w:pStyle w:val="P12"/>
        <w:framePr w:w="6710" w:h="376" w:hRule="exact" w:wrap="none" w:vAnchor="page" w:hAnchor="margin" w:x="45" w:y="5525"/>
        <w:rPr>
          <w:rStyle w:val="C3"/>
          <w:rtl w:val="0"/>
        </w:rPr>
      </w:pPr>
    </w:p>
    <w:p>
      <w:pPr>
        <w:pStyle w:val="P13"/>
        <w:framePr w:w="6658" w:h="249" w:hRule="exact" w:wrap="none" w:vAnchor="page" w:hAnchor="margin" w:x="71" w:y="5581"/>
        <w:rPr>
          <w:rStyle w:val="C11"/>
          <w:rtl w:val="0"/>
        </w:rPr>
      </w:pPr>
      <w:r>
        <w:rPr>
          <w:rStyle w:val="C11"/>
          <w:rtl w:val="0"/>
        </w:rPr>
        <w:t>a) Uvést, co ovlivňuje efektivnosti výrobních procesů</w:t>
      </w:r>
    </w:p>
    <w:p>
      <w:pPr>
        <w:pStyle w:val="P28"/>
        <w:framePr w:w="3921" w:h="376" w:hRule="exact" w:wrap="none" w:vAnchor="page" w:hAnchor="margin" w:x="6800" w:y="5525"/>
        <w:rPr>
          <w:rStyle w:val="C3"/>
          <w:rtl w:val="0"/>
        </w:rPr>
      </w:pPr>
    </w:p>
    <w:p>
      <w:pPr>
        <w:pStyle w:val="P29"/>
        <w:framePr w:w="3839" w:h="249" w:hRule="exact" w:wrap="none" w:vAnchor="page" w:hAnchor="margin" w:x="6856" w:y="5581"/>
        <w:rPr>
          <w:rStyle w:val="C21"/>
          <w:rtl w:val="0"/>
        </w:rPr>
      </w:pPr>
      <w:r>
        <w:rPr>
          <w:rStyle w:val="C21"/>
          <w:rtl w:val="0"/>
        </w:rPr>
        <w:t>Písemné ověření s ústním vysvětlením</w:t>
      </w:r>
    </w:p>
    <w:p>
      <w:pPr>
        <w:pStyle w:val="P16"/>
        <w:framePr w:w="6710" w:h="607" w:hRule="exact" w:wrap="none" w:vAnchor="page" w:hAnchor="margin" w:x="45" w:y="5901"/>
        <w:rPr>
          <w:rStyle w:val="C3"/>
          <w:rtl w:val="0"/>
        </w:rPr>
      </w:pPr>
    </w:p>
    <w:p>
      <w:pPr>
        <w:pStyle w:val="P17"/>
        <w:framePr w:w="6658" w:h="480" w:hRule="exact" w:wrap="none" w:vAnchor="page" w:hAnchor="margin" w:x="71" w:y="5957"/>
        <w:rPr>
          <w:rStyle w:val="C13"/>
          <w:rtl w:val="0"/>
        </w:rPr>
      </w:pPr>
      <w:r>
        <w:rPr>
          <w:rStyle w:val="C13"/>
          <w:rtl w:val="0"/>
        </w:rPr>
        <w:t>b) Charakterizovat sledované parametry v kontextu efektivnosti výrobních procesů</w:t>
      </w:r>
    </w:p>
    <w:p>
      <w:pPr>
        <w:pStyle w:val="P30"/>
        <w:framePr w:w="3921" w:h="607" w:hRule="exact" w:wrap="none" w:vAnchor="page" w:hAnchor="margin" w:x="6800" w:y="5901"/>
        <w:rPr>
          <w:rStyle w:val="C3"/>
          <w:rtl w:val="0"/>
        </w:rPr>
      </w:pPr>
    </w:p>
    <w:p>
      <w:pPr>
        <w:pStyle w:val="P31"/>
        <w:framePr w:w="3839" w:h="480" w:hRule="exact" w:wrap="none" w:vAnchor="page" w:hAnchor="margin" w:x="6856" w:y="5957"/>
        <w:rPr>
          <w:rStyle w:val="C22"/>
          <w:rtl w:val="0"/>
        </w:rPr>
      </w:pPr>
      <w:r>
        <w:rPr>
          <w:rStyle w:val="C22"/>
          <w:rtl w:val="0"/>
        </w:rPr>
        <w:t>Písemné ověření s ústním vysvětlením</w:t>
      </w:r>
    </w:p>
    <w:p>
      <w:pPr>
        <w:pStyle w:val="P12"/>
        <w:framePr w:w="6710" w:h="607" w:hRule="exact" w:wrap="none" w:vAnchor="page" w:hAnchor="margin" w:x="45" w:y="6508"/>
        <w:rPr>
          <w:rStyle w:val="C3"/>
          <w:rtl w:val="0"/>
        </w:rPr>
      </w:pPr>
    </w:p>
    <w:p>
      <w:pPr>
        <w:pStyle w:val="P13"/>
        <w:framePr w:w="6658" w:h="480" w:hRule="exact" w:wrap="none" w:vAnchor="page" w:hAnchor="margin" w:x="71" w:y="6564"/>
        <w:rPr>
          <w:rStyle w:val="C11"/>
          <w:rtl w:val="0"/>
        </w:rPr>
      </w:pPr>
      <w:r>
        <w:rPr>
          <w:rStyle w:val="C11"/>
          <w:rtl w:val="0"/>
        </w:rPr>
        <w:t>c) Provést technologicko-ekonomický rozbor efektivnosti výrobních procesů podle zadání</w:t>
      </w:r>
    </w:p>
    <w:p>
      <w:pPr>
        <w:pStyle w:val="P28"/>
        <w:framePr w:w="3921" w:h="607" w:hRule="exact" w:wrap="none" w:vAnchor="page" w:hAnchor="margin" w:x="6800" w:y="6508"/>
        <w:rPr>
          <w:rStyle w:val="C3"/>
          <w:rtl w:val="0"/>
        </w:rPr>
      </w:pPr>
    </w:p>
    <w:p>
      <w:pPr>
        <w:pStyle w:val="P29"/>
        <w:framePr w:w="3839" w:h="480" w:hRule="exact" w:wrap="none" w:vAnchor="page" w:hAnchor="margin" w:x="6856" w:y="6564"/>
        <w:rPr>
          <w:rStyle w:val="C21"/>
          <w:rtl w:val="0"/>
        </w:rPr>
      </w:pPr>
      <w:r>
        <w:rPr>
          <w:rStyle w:val="C21"/>
          <w:rtl w:val="0"/>
        </w:rPr>
        <w:t>Praktické ověření s ústním zdůvodněním</w:t>
      </w:r>
    </w:p>
    <w:p>
      <w:pPr>
        <w:pStyle w:val="P32"/>
        <w:framePr w:w="10710" w:h="248" w:hRule="exact" w:wrap="none" w:vAnchor="page" w:hAnchor="margin" w:x="28" w:y="7228"/>
        <w:rPr>
          <w:rStyle w:val="C23"/>
          <w:rtl w:val="0"/>
        </w:rPr>
      </w:pPr>
      <w:r>
        <w:rPr>
          <w:rStyle w:val="C23"/>
          <w:rtl w:val="0"/>
        </w:rPr>
        <w:t>Je třeba splnit všechna kritéria.</w:t>
      </w:r>
    </w:p>
    <w:p>
      <w:pPr>
        <w:pStyle w:val="P23"/>
        <w:framePr w:w="10710" w:h="340" w:hRule="exact" w:wrap="none" w:vAnchor="page" w:hAnchor="margin" w:x="28" w:y="7664"/>
        <w:rPr>
          <w:rStyle w:val="C18"/>
          <w:rtl w:val="0"/>
        </w:rPr>
      </w:pPr>
      <w:r>
        <w:rPr>
          <w:rStyle w:val="C18"/>
          <w:rtl w:val="0"/>
        </w:rPr>
        <w:t>Zpracovávání podkladů pro cenové kalkulace výrobků</w:t>
      </w:r>
    </w:p>
    <w:p>
      <w:pPr>
        <w:pStyle w:val="P24"/>
        <w:framePr w:w="6713" w:h="376" w:hRule="exact" w:wrap="none" w:vAnchor="page" w:hAnchor="margin" w:x="45" w:y="8103"/>
        <w:rPr>
          <w:rStyle w:val="C3"/>
          <w:rtl w:val="0"/>
        </w:rPr>
      </w:pPr>
    </w:p>
    <w:p>
      <w:pPr>
        <w:pStyle w:val="P25"/>
        <w:framePr w:w="6661" w:h="249" w:hRule="exact" w:wrap="none" w:vAnchor="page" w:hAnchor="margin" w:x="71" w:y="8174"/>
        <w:rPr>
          <w:rStyle w:val="C19"/>
          <w:rtl w:val="0"/>
        </w:rPr>
      </w:pPr>
      <w:r>
        <w:rPr>
          <w:rStyle w:val="C19"/>
          <w:rtl w:val="0"/>
        </w:rPr>
        <w:t>Kritéria hodnocení</w:t>
      </w:r>
    </w:p>
    <w:p>
      <w:pPr>
        <w:pStyle w:val="P26"/>
        <w:framePr w:w="3918" w:h="376" w:hRule="exact" w:wrap="none" w:vAnchor="page" w:hAnchor="margin" w:x="6803" w:y="8103"/>
        <w:rPr>
          <w:rStyle w:val="C3"/>
          <w:rtl w:val="0"/>
        </w:rPr>
      </w:pPr>
    </w:p>
    <w:p>
      <w:pPr>
        <w:pStyle w:val="P27"/>
        <w:framePr w:w="3836" w:h="249" w:hRule="exact" w:wrap="none" w:vAnchor="page" w:hAnchor="margin" w:x="6859" w:y="8174"/>
        <w:rPr>
          <w:rStyle w:val="C20"/>
          <w:rtl w:val="0"/>
        </w:rPr>
      </w:pPr>
      <w:r>
        <w:rPr>
          <w:rStyle w:val="C20"/>
          <w:rtl w:val="0"/>
        </w:rPr>
        <w:t>Způsoby ověření</w:t>
      </w:r>
    </w:p>
    <w:p>
      <w:pPr>
        <w:pStyle w:val="P12"/>
        <w:framePr w:w="6710" w:h="607" w:hRule="exact" w:wrap="none" w:vAnchor="page" w:hAnchor="margin" w:x="45" w:y="8479"/>
        <w:rPr>
          <w:rStyle w:val="C3"/>
          <w:rtl w:val="0"/>
        </w:rPr>
      </w:pPr>
    </w:p>
    <w:p>
      <w:pPr>
        <w:pStyle w:val="P13"/>
        <w:framePr w:w="6658" w:h="480" w:hRule="exact" w:wrap="none" w:vAnchor="page" w:hAnchor="margin" w:x="71" w:y="8535"/>
        <w:rPr>
          <w:rStyle w:val="C11"/>
          <w:rtl w:val="0"/>
        </w:rPr>
      </w:pPr>
      <w:r>
        <w:rPr>
          <w:rStyle w:val="C11"/>
          <w:rtl w:val="0"/>
        </w:rPr>
        <w:t>a) Charakterizovat sledované parametry nezbytné pro cenové kalkulace výrobků</w:t>
      </w:r>
    </w:p>
    <w:p>
      <w:pPr>
        <w:pStyle w:val="P28"/>
        <w:framePr w:w="3921" w:h="607" w:hRule="exact" w:wrap="none" w:vAnchor="page" w:hAnchor="margin" w:x="6800" w:y="8479"/>
        <w:rPr>
          <w:rStyle w:val="C3"/>
          <w:rtl w:val="0"/>
        </w:rPr>
      </w:pPr>
    </w:p>
    <w:p>
      <w:pPr>
        <w:pStyle w:val="P29"/>
        <w:framePr w:w="3839" w:h="480" w:hRule="exact" w:wrap="none" w:vAnchor="page" w:hAnchor="margin" w:x="6856" w:y="8535"/>
        <w:rPr>
          <w:rStyle w:val="C21"/>
          <w:rtl w:val="0"/>
        </w:rPr>
      </w:pPr>
      <w:r>
        <w:rPr>
          <w:rStyle w:val="C21"/>
          <w:rtl w:val="0"/>
        </w:rPr>
        <w:t>Písemné ověření s ústním vysvětlením</w:t>
      </w:r>
    </w:p>
    <w:p>
      <w:pPr>
        <w:pStyle w:val="P16"/>
        <w:framePr w:w="6710" w:h="376" w:hRule="exact" w:wrap="none" w:vAnchor="page" w:hAnchor="margin" w:x="45" w:y="9086"/>
        <w:rPr>
          <w:rStyle w:val="C3"/>
          <w:rtl w:val="0"/>
        </w:rPr>
      </w:pPr>
    </w:p>
    <w:p>
      <w:pPr>
        <w:pStyle w:val="P17"/>
        <w:framePr w:w="6658" w:h="249" w:hRule="exact" w:wrap="none" w:vAnchor="page" w:hAnchor="margin" w:x="71" w:y="9142"/>
        <w:rPr>
          <w:rStyle w:val="C13"/>
          <w:rtl w:val="0"/>
        </w:rPr>
      </w:pPr>
      <w:r>
        <w:rPr>
          <w:rStyle w:val="C13"/>
          <w:rtl w:val="0"/>
        </w:rPr>
        <w:t>b) Zpracovat podklady pro cenovou kalkulaci výrobku podle zadání</w:t>
      </w:r>
    </w:p>
    <w:p>
      <w:pPr>
        <w:pStyle w:val="P30"/>
        <w:framePr w:w="3921" w:h="376" w:hRule="exact" w:wrap="none" w:vAnchor="page" w:hAnchor="margin" w:x="6800" w:y="9086"/>
        <w:rPr>
          <w:rStyle w:val="C3"/>
          <w:rtl w:val="0"/>
        </w:rPr>
      </w:pPr>
    </w:p>
    <w:p>
      <w:pPr>
        <w:pStyle w:val="P31"/>
        <w:framePr w:w="3839" w:h="249" w:hRule="exact" w:wrap="none" w:vAnchor="page" w:hAnchor="margin" w:x="6856" w:y="9142"/>
        <w:rPr>
          <w:rStyle w:val="C22"/>
          <w:rtl w:val="0"/>
        </w:rPr>
      </w:pPr>
      <w:r>
        <w:rPr>
          <w:rStyle w:val="C22"/>
          <w:rtl w:val="0"/>
        </w:rPr>
        <w:t>Praktické ověření s ústním zdůvodněním</w:t>
      </w:r>
    </w:p>
    <w:p>
      <w:pPr>
        <w:pStyle w:val="P32"/>
        <w:framePr w:w="10710" w:h="248" w:hRule="exact" w:wrap="none" w:vAnchor="page" w:hAnchor="margin" w:x="28" w:y="9576"/>
        <w:rPr>
          <w:rStyle w:val="C23"/>
          <w:rtl w:val="0"/>
        </w:rPr>
      </w:pPr>
      <w:r>
        <w:rPr>
          <w:rStyle w:val="C23"/>
          <w:rtl w:val="0"/>
        </w:rPr>
        <w:t>Je třeba splnit obě kritéria.</w:t>
      </w:r>
    </w:p>
    <w:p>
      <w:pPr>
        <w:pStyle w:val="P23"/>
        <w:framePr w:w="10710" w:h="340" w:hRule="exact" w:wrap="none" w:vAnchor="page" w:hAnchor="margin" w:x="28" w:y="10011"/>
        <w:rPr>
          <w:rStyle w:val="C18"/>
          <w:rtl w:val="0"/>
        </w:rPr>
      </w:pPr>
      <w:r>
        <w:rPr>
          <w:rStyle w:val="C18"/>
          <w:rtl w:val="0"/>
        </w:rPr>
        <w:t>Zpracování podkladů pro rozbory nákladovosti výroby</w:t>
      </w:r>
    </w:p>
    <w:p>
      <w:pPr>
        <w:pStyle w:val="P24"/>
        <w:framePr w:w="6713" w:h="376" w:hRule="exact" w:wrap="none" w:vAnchor="page" w:hAnchor="margin" w:x="45" w:y="10450"/>
        <w:rPr>
          <w:rStyle w:val="C3"/>
          <w:rtl w:val="0"/>
        </w:rPr>
      </w:pPr>
    </w:p>
    <w:p>
      <w:pPr>
        <w:pStyle w:val="P25"/>
        <w:framePr w:w="6661" w:h="249" w:hRule="exact" w:wrap="none" w:vAnchor="page" w:hAnchor="margin" w:x="71" w:y="10521"/>
        <w:rPr>
          <w:rStyle w:val="C19"/>
          <w:rtl w:val="0"/>
        </w:rPr>
      </w:pPr>
      <w:r>
        <w:rPr>
          <w:rStyle w:val="C19"/>
          <w:rtl w:val="0"/>
        </w:rPr>
        <w:t>Kritéria hodnocení</w:t>
      </w:r>
    </w:p>
    <w:p>
      <w:pPr>
        <w:pStyle w:val="P26"/>
        <w:framePr w:w="3918" w:h="376" w:hRule="exact" w:wrap="none" w:vAnchor="page" w:hAnchor="margin" w:x="6803" w:y="10450"/>
        <w:rPr>
          <w:rStyle w:val="C3"/>
          <w:rtl w:val="0"/>
        </w:rPr>
      </w:pPr>
    </w:p>
    <w:p>
      <w:pPr>
        <w:pStyle w:val="P27"/>
        <w:framePr w:w="3836" w:h="249" w:hRule="exact" w:wrap="none" w:vAnchor="page" w:hAnchor="margin" w:x="6859" w:y="10521"/>
        <w:rPr>
          <w:rStyle w:val="C20"/>
          <w:rtl w:val="0"/>
        </w:rPr>
      </w:pPr>
      <w:r>
        <w:rPr>
          <w:rStyle w:val="C20"/>
          <w:rtl w:val="0"/>
        </w:rPr>
        <w:t>Způsoby ověření</w:t>
      </w:r>
    </w:p>
    <w:p>
      <w:pPr>
        <w:pStyle w:val="P12"/>
        <w:framePr w:w="6710" w:h="607" w:hRule="exact" w:wrap="none" w:vAnchor="page" w:hAnchor="margin" w:x="45" w:y="10827"/>
        <w:rPr>
          <w:rStyle w:val="C3"/>
          <w:rtl w:val="0"/>
        </w:rPr>
      </w:pPr>
    </w:p>
    <w:p>
      <w:pPr>
        <w:pStyle w:val="P13"/>
        <w:framePr w:w="6658" w:h="480" w:hRule="exact" w:wrap="none" w:vAnchor="page" w:hAnchor="margin" w:x="71" w:y="10883"/>
        <w:rPr>
          <w:rStyle w:val="C11"/>
          <w:rtl w:val="0"/>
        </w:rPr>
      </w:pPr>
      <w:r>
        <w:rPr>
          <w:rStyle w:val="C11"/>
          <w:rtl w:val="0"/>
        </w:rPr>
        <w:t>a) Charakterizovat sledované parametry nezbytné pro rozbor nákladovosti výroby</w:t>
      </w:r>
    </w:p>
    <w:p>
      <w:pPr>
        <w:pStyle w:val="P28"/>
        <w:framePr w:w="3921" w:h="607" w:hRule="exact" w:wrap="none" w:vAnchor="page" w:hAnchor="margin" w:x="6800" w:y="10827"/>
        <w:rPr>
          <w:rStyle w:val="C3"/>
          <w:rtl w:val="0"/>
        </w:rPr>
      </w:pPr>
    </w:p>
    <w:p>
      <w:pPr>
        <w:pStyle w:val="P29"/>
        <w:framePr w:w="3839" w:h="480" w:hRule="exact" w:wrap="none" w:vAnchor="page" w:hAnchor="margin" w:x="6856" w:y="10883"/>
        <w:rPr>
          <w:rStyle w:val="C21"/>
          <w:rtl w:val="0"/>
        </w:rPr>
      </w:pPr>
      <w:r>
        <w:rPr>
          <w:rStyle w:val="C21"/>
          <w:rtl w:val="0"/>
        </w:rPr>
        <w:t>Písemné ověření s ústním vysvětlením</w:t>
      </w:r>
    </w:p>
    <w:p>
      <w:pPr>
        <w:pStyle w:val="P16"/>
        <w:framePr w:w="6710" w:h="376" w:hRule="exact" w:wrap="none" w:vAnchor="page" w:hAnchor="margin" w:x="45" w:y="11434"/>
        <w:rPr>
          <w:rStyle w:val="C3"/>
          <w:rtl w:val="0"/>
        </w:rPr>
      </w:pPr>
    </w:p>
    <w:p>
      <w:pPr>
        <w:pStyle w:val="P17"/>
        <w:framePr w:w="6658" w:h="249" w:hRule="exact" w:wrap="none" w:vAnchor="page" w:hAnchor="margin" w:x="71" w:y="11490"/>
        <w:rPr>
          <w:rStyle w:val="C13"/>
          <w:rtl w:val="0"/>
        </w:rPr>
      </w:pPr>
      <w:r>
        <w:rPr>
          <w:rStyle w:val="C13"/>
          <w:rtl w:val="0"/>
        </w:rPr>
        <w:t>b) Zpracovat podklady pro rozbor nákladovosti výroby podle zadání</w:t>
      </w:r>
    </w:p>
    <w:p>
      <w:pPr>
        <w:pStyle w:val="P30"/>
        <w:framePr w:w="3921" w:h="376" w:hRule="exact" w:wrap="none" w:vAnchor="page" w:hAnchor="margin" w:x="6800" w:y="11434"/>
        <w:rPr>
          <w:rStyle w:val="C3"/>
          <w:rtl w:val="0"/>
        </w:rPr>
      </w:pPr>
    </w:p>
    <w:p>
      <w:pPr>
        <w:pStyle w:val="P31"/>
        <w:framePr w:w="3839" w:h="249" w:hRule="exact" w:wrap="none" w:vAnchor="page" w:hAnchor="margin" w:x="6856" w:y="11490"/>
        <w:rPr>
          <w:rStyle w:val="C22"/>
          <w:rtl w:val="0"/>
        </w:rPr>
      </w:pPr>
      <w:r>
        <w:rPr>
          <w:rStyle w:val="C22"/>
          <w:rtl w:val="0"/>
        </w:rPr>
        <w:t>Praktické ověření s ústním zdůvodněním</w:t>
      </w:r>
    </w:p>
    <w:p>
      <w:pPr>
        <w:pStyle w:val="P32"/>
        <w:framePr w:w="10710" w:h="248" w:hRule="exact" w:wrap="none" w:vAnchor="page" w:hAnchor="margin" w:x="28" w:y="11923"/>
        <w:rPr>
          <w:rStyle w:val="C23"/>
          <w:rtl w:val="0"/>
        </w:rPr>
      </w:pPr>
      <w:r>
        <w:rPr>
          <w:rStyle w:val="C23"/>
          <w:rtl w:val="0"/>
        </w:rPr>
        <w:t>Je třeba splnit obě kritéria.</w:t>
      </w:r>
    </w:p>
    <w:p>
      <w:pPr>
        <w:pStyle w:val="P23"/>
        <w:framePr w:w="10710" w:h="547" w:hRule="exact" w:wrap="none" w:vAnchor="page" w:hAnchor="margin" w:x="28" w:y="12359"/>
        <w:rPr>
          <w:rStyle w:val="C18"/>
          <w:rtl w:val="0"/>
        </w:rPr>
      </w:pPr>
      <w:r>
        <w:rPr>
          <w:rStyle w:val="C18"/>
          <w:rtl w:val="0"/>
        </w:rPr>
        <w:t>Vedení příslušné dokumentace a evidence dílčích výrobních procesů, používaných prostředků a zařízení</w:t>
      </w:r>
    </w:p>
    <w:p>
      <w:pPr>
        <w:pStyle w:val="P24"/>
        <w:framePr w:w="6713" w:h="376" w:hRule="exact" w:wrap="none" w:vAnchor="page" w:hAnchor="margin" w:x="45" w:y="13005"/>
        <w:rPr>
          <w:rStyle w:val="C3"/>
          <w:rtl w:val="0"/>
        </w:rPr>
      </w:pPr>
    </w:p>
    <w:p>
      <w:pPr>
        <w:pStyle w:val="P25"/>
        <w:framePr w:w="6661" w:h="249" w:hRule="exact" w:wrap="none" w:vAnchor="page" w:hAnchor="margin" w:x="71" w:y="13076"/>
        <w:rPr>
          <w:rStyle w:val="C19"/>
          <w:rtl w:val="0"/>
        </w:rPr>
      </w:pPr>
      <w:r>
        <w:rPr>
          <w:rStyle w:val="C19"/>
          <w:rtl w:val="0"/>
        </w:rPr>
        <w:t>Kritéria hodnocení</w:t>
      </w:r>
    </w:p>
    <w:p>
      <w:pPr>
        <w:pStyle w:val="P26"/>
        <w:framePr w:w="3918" w:h="376" w:hRule="exact" w:wrap="none" w:vAnchor="page" w:hAnchor="margin" w:x="6803" w:y="13005"/>
        <w:rPr>
          <w:rStyle w:val="C3"/>
          <w:rtl w:val="0"/>
        </w:rPr>
      </w:pPr>
    </w:p>
    <w:p>
      <w:pPr>
        <w:pStyle w:val="P27"/>
        <w:framePr w:w="3836" w:h="249" w:hRule="exact" w:wrap="none" w:vAnchor="page" w:hAnchor="margin" w:x="6859" w:y="13076"/>
        <w:rPr>
          <w:rStyle w:val="C20"/>
          <w:rtl w:val="0"/>
        </w:rPr>
      </w:pPr>
      <w:r>
        <w:rPr>
          <w:rStyle w:val="C20"/>
          <w:rtl w:val="0"/>
        </w:rPr>
        <w:t>Způsoby ověření</w:t>
      </w:r>
    </w:p>
    <w:p>
      <w:pPr>
        <w:pStyle w:val="P12"/>
        <w:framePr w:w="6710" w:h="607" w:hRule="exact" w:wrap="none" w:vAnchor="page" w:hAnchor="margin" w:x="45" w:y="13382"/>
        <w:rPr>
          <w:rStyle w:val="C3"/>
          <w:rtl w:val="0"/>
        </w:rPr>
      </w:pPr>
    </w:p>
    <w:p>
      <w:pPr>
        <w:pStyle w:val="P13"/>
        <w:framePr w:w="6658" w:h="480" w:hRule="exact" w:wrap="none" w:vAnchor="page" w:hAnchor="margin" w:x="71" w:y="13438"/>
        <w:rPr>
          <w:rStyle w:val="C11"/>
          <w:rtl w:val="0"/>
        </w:rPr>
      </w:pPr>
      <w:r>
        <w:rPr>
          <w:rStyle w:val="C11"/>
          <w:rtl w:val="0"/>
        </w:rPr>
        <w:t>a) Uvést druhy dokumentace používané pro dílčí výrobní procesy, používané prostředky a zařízení</w:t>
      </w:r>
    </w:p>
    <w:p>
      <w:pPr>
        <w:pStyle w:val="P28"/>
        <w:framePr w:w="3921" w:h="607" w:hRule="exact" w:wrap="none" w:vAnchor="page" w:hAnchor="margin" w:x="6800" w:y="13382"/>
        <w:rPr>
          <w:rStyle w:val="C3"/>
          <w:rtl w:val="0"/>
        </w:rPr>
      </w:pPr>
    </w:p>
    <w:p>
      <w:pPr>
        <w:pStyle w:val="P29"/>
        <w:framePr w:w="3839" w:h="480" w:hRule="exact" w:wrap="none" w:vAnchor="page" w:hAnchor="margin" w:x="6856" w:y="13438"/>
        <w:rPr>
          <w:rStyle w:val="C21"/>
          <w:rtl w:val="0"/>
        </w:rPr>
      </w:pPr>
      <w:r>
        <w:rPr>
          <w:rStyle w:val="C21"/>
          <w:rtl w:val="0"/>
        </w:rPr>
        <w:t>Písemné ověření s ústním vysvětlením</w:t>
      </w:r>
    </w:p>
    <w:p>
      <w:pPr>
        <w:pStyle w:val="P16"/>
        <w:framePr w:w="6710" w:h="607" w:hRule="exact" w:wrap="none" w:vAnchor="page" w:hAnchor="margin" w:x="45" w:y="13988"/>
        <w:rPr>
          <w:rStyle w:val="C3"/>
          <w:rtl w:val="0"/>
        </w:rPr>
      </w:pPr>
    </w:p>
    <w:p>
      <w:pPr>
        <w:pStyle w:val="P17"/>
        <w:framePr w:w="6658" w:h="480" w:hRule="exact" w:wrap="none" w:vAnchor="page" w:hAnchor="margin" w:x="71" w:y="14044"/>
        <w:rPr>
          <w:rStyle w:val="C13"/>
          <w:rtl w:val="0"/>
        </w:rPr>
      </w:pPr>
      <w:r>
        <w:rPr>
          <w:rStyle w:val="C13"/>
          <w:rtl w:val="0"/>
        </w:rPr>
        <w:t>b) Vyjmenovat sledované položky ve výrobních procesech, používaných prostředcích a zařízení</w:t>
      </w:r>
    </w:p>
    <w:p>
      <w:pPr>
        <w:pStyle w:val="P30"/>
        <w:framePr w:w="3921" w:h="607" w:hRule="exact" w:wrap="none" w:vAnchor="page" w:hAnchor="margin" w:x="6800" w:y="13988"/>
        <w:rPr>
          <w:rStyle w:val="C3"/>
          <w:rtl w:val="0"/>
        </w:rPr>
      </w:pPr>
    </w:p>
    <w:p>
      <w:pPr>
        <w:pStyle w:val="P31"/>
        <w:framePr w:w="3839" w:h="480" w:hRule="exact" w:wrap="none" w:vAnchor="page" w:hAnchor="margin" w:x="6856" w:y="14044"/>
        <w:rPr>
          <w:rStyle w:val="C22"/>
          <w:rtl w:val="0"/>
        </w:rPr>
      </w:pPr>
      <w:r>
        <w:rPr>
          <w:rStyle w:val="C22"/>
          <w:rtl w:val="0"/>
        </w:rPr>
        <w:t>Ústní ověření</w:t>
      </w:r>
    </w:p>
    <w:p>
      <w:pPr>
        <w:pStyle w:val="P12"/>
        <w:framePr w:w="6710" w:h="607" w:hRule="exact" w:wrap="none" w:vAnchor="page" w:hAnchor="margin" w:x="45" w:y="14595"/>
        <w:rPr>
          <w:rStyle w:val="C3"/>
          <w:rtl w:val="0"/>
        </w:rPr>
      </w:pPr>
    </w:p>
    <w:p>
      <w:pPr>
        <w:pStyle w:val="P13"/>
        <w:framePr w:w="6658" w:h="480" w:hRule="exact" w:wrap="none" w:vAnchor="page" w:hAnchor="margin" w:x="71" w:y="14651"/>
        <w:rPr>
          <w:rStyle w:val="C11"/>
          <w:rtl w:val="0"/>
        </w:rPr>
      </w:pPr>
      <w:r>
        <w:rPr>
          <w:rStyle w:val="C11"/>
          <w:rtl w:val="0"/>
        </w:rPr>
        <w:t>c) Vyplnit a evidovat sledované položky v příslušné dokumentaci podle zadání</w:t>
      </w:r>
    </w:p>
    <w:p>
      <w:pPr>
        <w:pStyle w:val="P28"/>
        <w:framePr w:w="3921" w:h="607" w:hRule="exact" w:wrap="none" w:vAnchor="page" w:hAnchor="margin" w:x="6800" w:y="14595"/>
        <w:rPr>
          <w:rStyle w:val="C3"/>
          <w:rtl w:val="0"/>
        </w:rPr>
      </w:pPr>
    </w:p>
    <w:p>
      <w:pPr>
        <w:pStyle w:val="P29"/>
        <w:framePr w:w="3839" w:h="480" w:hRule="exact" w:wrap="none" w:vAnchor="page" w:hAnchor="margin" w:x="6856" w:y="14651"/>
        <w:rPr>
          <w:rStyle w:val="C21"/>
          <w:rtl w:val="0"/>
        </w:rPr>
      </w:pPr>
      <w:r>
        <w:rPr>
          <w:rStyle w:val="C21"/>
          <w:rtl w:val="0"/>
        </w:rPr>
        <w:t>Praktické ověření s ústním zdůvodněním</w:t>
      </w:r>
    </w:p>
    <w:p>
      <w:pPr>
        <w:pStyle w:val="P32"/>
        <w:framePr w:w="10710" w:h="248" w:hRule="exact" w:wrap="none" w:vAnchor="page" w:hAnchor="margin" w:x="28" w:y="153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Logistik výroby, 27.10.2026 2:47:04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Zajišťování a řízení přísunu optimálních množství surovin, materiálů a polotovarů ve výrobních procesech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Prokázat znalost technicko-provozních charakteristik dopravních, manipulačních a mechanizačních prostředků podle zadání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 s ústním vysvětlením</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Uvést příklady využití dopravních, manipulačních a mechanizačních prostředků podle zadání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Písemné ověření s ústním vysvětlením</w:t>
      </w:r>
    </w:p>
    <w:p>
      <w:pPr>
        <w:pStyle w:val="P12"/>
        <w:framePr w:w="6710" w:h="831" w:hRule="exact" w:wrap="none" w:vAnchor="page" w:hAnchor="margin" w:x="45" w:y="4391"/>
        <w:rPr>
          <w:rStyle w:val="C3"/>
          <w:rtl w:val="0"/>
        </w:rPr>
      </w:pPr>
    </w:p>
    <w:p>
      <w:pPr>
        <w:pStyle w:val="P13"/>
        <w:framePr w:w="6658" w:h="704" w:hRule="exact" w:wrap="none" w:vAnchor="page" w:hAnchor="margin" w:x="71" w:y="4447"/>
        <w:rPr>
          <w:rStyle w:val="C11"/>
          <w:rtl w:val="0"/>
        </w:rPr>
      </w:pPr>
      <w:r>
        <w:rPr>
          <w:rStyle w:val="C11"/>
          <w:rtl w:val="0"/>
        </w:rPr>
        <w:t>c) Specifikovat vlastnosti daných komodit ve vztahu k dopravně-přepravním procesům a požadavkům na skladování s ohledem na jejich fyzikální vlastnosti podle zadání</w:t>
      </w:r>
    </w:p>
    <w:p>
      <w:pPr>
        <w:pStyle w:val="P28"/>
        <w:framePr w:w="3921" w:h="831" w:hRule="exact" w:wrap="none" w:vAnchor="page" w:hAnchor="margin" w:x="6800" w:y="4391"/>
        <w:rPr>
          <w:rStyle w:val="C3"/>
          <w:rtl w:val="0"/>
        </w:rPr>
      </w:pPr>
    </w:p>
    <w:p>
      <w:pPr>
        <w:pStyle w:val="P29"/>
        <w:framePr w:w="3839" w:h="704" w:hRule="exact" w:wrap="none" w:vAnchor="page" w:hAnchor="margin" w:x="6856" w:y="4447"/>
        <w:rPr>
          <w:rStyle w:val="C21"/>
          <w:rtl w:val="0"/>
        </w:rPr>
      </w:pPr>
      <w:r>
        <w:rPr>
          <w:rStyle w:val="C21"/>
          <w:rtl w:val="0"/>
        </w:rPr>
        <w:t>Písemné ověření s ústním vysvětlením</w:t>
      </w:r>
    </w:p>
    <w:p>
      <w:pPr>
        <w:pStyle w:val="P16"/>
        <w:framePr w:w="6710" w:h="376" w:hRule="exact" w:wrap="none" w:vAnchor="page" w:hAnchor="margin" w:x="45" w:y="5222"/>
        <w:rPr>
          <w:rStyle w:val="C3"/>
          <w:rtl w:val="0"/>
        </w:rPr>
      </w:pPr>
    </w:p>
    <w:p>
      <w:pPr>
        <w:pStyle w:val="P17"/>
        <w:framePr w:w="6658" w:h="249" w:hRule="exact" w:wrap="none" w:vAnchor="page" w:hAnchor="margin" w:x="71" w:y="5278"/>
        <w:rPr>
          <w:rStyle w:val="C13"/>
          <w:rtl w:val="0"/>
        </w:rPr>
      </w:pPr>
      <w:r>
        <w:rPr>
          <w:rStyle w:val="C13"/>
          <w:rtl w:val="0"/>
        </w:rPr>
        <w:t>d) Charakterizovat optimalizační metody ve vztahu k optimalizaci zásob</w:t>
      </w:r>
    </w:p>
    <w:p>
      <w:pPr>
        <w:pStyle w:val="P30"/>
        <w:framePr w:w="3921" w:h="376" w:hRule="exact" w:wrap="none" w:vAnchor="page" w:hAnchor="margin" w:x="6800" w:y="5222"/>
        <w:rPr>
          <w:rStyle w:val="C3"/>
          <w:rtl w:val="0"/>
        </w:rPr>
      </w:pPr>
    </w:p>
    <w:p>
      <w:pPr>
        <w:pStyle w:val="P31"/>
        <w:framePr w:w="3839" w:h="249" w:hRule="exact" w:wrap="none" w:vAnchor="page" w:hAnchor="margin" w:x="6856" w:y="5278"/>
        <w:rPr>
          <w:rStyle w:val="C22"/>
          <w:rtl w:val="0"/>
        </w:rPr>
      </w:pPr>
      <w:r>
        <w:rPr>
          <w:rStyle w:val="C22"/>
          <w:rtl w:val="0"/>
        </w:rPr>
        <w:t>Ústní ověření</w:t>
      </w:r>
    </w:p>
    <w:p>
      <w:pPr>
        <w:pStyle w:val="P32"/>
        <w:framePr w:w="10710" w:h="248" w:hRule="exact" w:wrap="none" w:vAnchor="page" w:hAnchor="margin" w:x="28" w:y="5711"/>
        <w:rPr>
          <w:rStyle w:val="C23"/>
          <w:rtl w:val="0"/>
        </w:rPr>
      </w:pPr>
      <w:r>
        <w:rPr>
          <w:rStyle w:val="C23"/>
          <w:rtl w:val="0"/>
        </w:rPr>
        <w:t>Je třeba splnit všechna kritéria.</w:t>
      </w:r>
    </w:p>
    <w:p>
      <w:pPr>
        <w:pStyle w:val="P23"/>
        <w:framePr w:w="10710" w:h="340" w:hRule="exact" w:wrap="none" w:vAnchor="page" w:hAnchor="margin" w:x="28" w:y="6147"/>
        <w:rPr>
          <w:rStyle w:val="C18"/>
          <w:rtl w:val="0"/>
        </w:rPr>
      </w:pPr>
      <w:r>
        <w:rPr>
          <w:rStyle w:val="C18"/>
          <w:rtl w:val="0"/>
        </w:rPr>
        <w:t>Řízení zpětné logistiky</w:t>
      </w:r>
    </w:p>
    <w:p>
      <w:pPr>
        <w:pStyle w:val="P24"/>
        <w:framePr w:w="6713" w:h="376" w:hRule="exact" w:wrap="none" w:vAnchor="page" w:hAnchor="margin" w:x="45" w:y="6586"/>
        <w:rPr>
          <w:rStyle w:val="C3"/>
          <w:rtl w:val="0"/>
        </w:rPr>
      </w:pPr>
    </w:p>
    <w:p>
      <w:pPr>
        <w:pStyle w:val="P25"/>
        <w:framePr w:w="6661" w:h="249" w:hRule="exact" w:wrap="none" w:vAnchor="page" w:hAnchor="margin" w:x="71" w:y="6657"/>
        <w:rPr>
          <w:rStyle w:val="C19"/>
          <w:rtl w:val="0"/>
        </w:rPr>
      </w:pPr>
      <w:r>
        <w:rPr>
          <w:rStyle w:val="C19"/>
          <w:rtl w:val="0"/>
        </w:rPr>
        <w:t>Kritéria hodnocení</w:t>
      </w:r>
    </w:p>
    <w:p>
      <w:pPr>
        <w:pStyle w:val="P26"/>
        <w:framePr w:w="3918" w:h="376" w:hRule="exact" w:wrap="none" w:vAnchor="page" w:hAnchor="margin" w:x="6803" w:y="6586"/>
        <w:rPr>
          <w:rStyle w:val="C3"/>
          <w:rtl w:val="0"/>
        </w:rPr>
      </w:pPr>
    </w:p>
    <w:p>
      <w:pPr>
        <w:pStyle w:val="P27"/>
        <w:framePr w:w="3836" w:h="249" w:hRule="exact" w:wrap="none" w:vAnchor="page" w:hAnchor="margin" w:x="6859" w:y="6657"/>
        <w:rPr>
          <w:rStyle w:val="C20"/>
          <w:rtl w:val="0"/>
        </w:rPr>
      </w:pPr>
      <w:r>
        <w:rPr>
          <w:rStyle w:val="C20"/>
          <w:rtl w:val="0"/>
        </w:rPr>
        <w:t>Způsoby ověření</w:t>
      </w:r>
    </w:p>
    <w:p>
      <w:pPr>
        <w:pStyle w:val="P12"/>
        <w:framePr w:w="6710" w:h="376" w:hRule="exact" w:wrap="none" w:vAnchor="page" w:hAnchor="margin" w:x="45" w:y="6963"/>
        <w:rPr>
          <w:rStyle w:val="C3"/>
          <w:rtl w:val="0"/>
        </w:rPr>
      </w:pPr>
    </w:p>
    <w:p>
      <w:pPr>
        <w:pStyle w:val="P13"/>
        <w:framePr w:w="6658" w:h="249" w:hRule="exact" w:wrap="none" w:vAnchor="page" w:hAnchor="margin" w:x="71" w:y="7019"/>
        <w:rPr>
          <w:rStyle w:val="C11"/>
          <w:rtl w:val="0"/>
        </w:rPr>
      </w:pPr>
      <w:r>
        <w:rPr>
          <w:rStyle w:val="C11"/>
          <w:rtl w:val="0"/>
        </w:rPr>
        <w:t>a) Popsat dílčí procesy zpětné logistiky</w:t>
      </w:r>
    </w:p>
    <w:p>
      <w:pPr>
        <w:pStyle w:val="P28"/>
        <w:framePr w:w="3921" w:h="376" w:hRule="exact" w:wrap="none" w:vAnchor="page" w:hAnchor="margin" w:x="6800" w:y="6963"/>
        <w:rPr>
          <w:rStyle w:val="C3"/>
          <w:rtl w:val="0"/>
        </w:rPr>
      </w:pPr>
    </w:p>
    <w:p>
      <w:pPr>
        <w:pStyle w:val="P29"/>
        <w:framePr w:w="3839" w:h="249" w:hRule="exact" w:wrap="none" w:vAnchor="page" w:hAnchor="margin" w:x="6856" w:y="7019"/>
        <w:rPr>
          <w:rStyle w:val="C21"/>
          <w:rtl w:val="0"/>
        </w:rPr>
      </w:pPr>
      <w:r>
        <w:rPr>
          <w:rStyle w:val="C21"/>
          <w:rtl w:val="0"/>
        </w:rPr>
        <w:t>Písemné ověření s ústním vysvětlením</w:t>
      </w:r>
    </w:p>
    <w:p>
      <w:pPr>
        <w:pStyle w:val="P16"/>
        <w:framePr w:w="6710" w:h="607" w:hRule="exact" w:wrap="none" w:vAnchor="page" w:hAnchor="margin" w:x="45" w:y="7339"/>
        <w:rPr>
          <w:rStyle w:val="C3"/>
          <w:rtl w:val="0"/>
        </w:rPr>
      </w:pPr>
    </w:p>
    <w:p>
      <w:pPr>
        <w:pStyle w:val="P17"/>
        <w:framePr w:w="6658" w:h="480" w:hRule="exact" w:wrap="none" w:vAnchor="page" w:hAnchor="margin" w:x="71" w:y="7395"/>
        <w:rPr>
          <w:rStyle w:val="C13"/>
          <w:rtl w:val="0"/>
        </w:rPr>
      </w:pPr>
      <w:r>
        <w:rPr>
          <w:rStyle w:val="C13"/>
          <w:rtl w:val="0"/>
        </w:rPr>
        <w:t>b) Charakterizovat jednotlivé způsoby řízení materiálového a zbožového toku ve zpětné logistice</w:t>
      </w:r>
    </w:p>
    <w:p>
      <w:pPr>
        <w:pStyle w:val="P30"/>
        <w:framePr w:w="3921" w:h="607" w:hRule="exact" w:wrap="none" w:vAnchor="page" w:hAnchor="margin" w:x="6800" w:y="7339"/>
        <w:rPr>
          <w:rStyle w:val="C3"/>
          <w:rtl w:val="0"/>
        </w:rPr>
      </w:pPr>
    </w:p>
    <w:p>
      <w:pPr>
        <w:pStyle w:val="P31"/>
        <w:framePr w:w="3839" w:h="480" w:hRule="exact" w:wrap="none" w:vAnchor="page" w:hAnchor="margin" w:x="6856" w:y="7395"/>
        <w:rPr>
          <w:rStyle w:val="C22"/>
          <w:rtl w:val="0"/>
        </w:rPr>
      </w:pPr>
      <w:r>
        <w:rPr>
          <w:rStyle w:val="C22"/>
          <w:rtl w:val="0"/>
        </w:rPr>
        <w:t>Ústní ověření</w:t>
      </w:r>
    </w:p>
    <w:p>
      <w:pPr>
        <w:pStyle w:val="P32"/>
        <w:framePr w:w="10710" w:h="248" w:hRule="exact" w:wrap="none" w:vAnchor="page" w:hAnchor="margin" w:x="28" w:y="805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Logistik výroby, 27.10.2026 2:47:04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0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Metodické pokyny: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minimálně 10 tematických zadání z oblasti logistiky výroby pro ověřování kompetencí Tvorba plánů výroby v dílčí oblasti logistiky výroby, Organizace a technické zajišťování přísunu optimálních množství surovin, materiálů a polotovarů, Posuzování efektivního uspořádání pracovních procesů, Posuzování a vyhodnocování efektivnosti výrobních procesů v kontextu na další navazující činnosti, Zpracování podkladů pro cenové kalkulace výrobků, Zpracování podkladů pro rozbory nákladovosti výroby, Vedení příslušné dokumentace a evidence dílčích výrobních procesů, používaných prostředků a zařízení, Zajišťování a řízení přísunu optimálních množství surovin, materiálů a polotovarů ve výrobních procesech.</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si vylosuje jedno z minimálně 10 předložených tematických zadání z oblasti logistiky výroby. Jednotlivé kompetence, znalosti a způsobilosti uchazeče jsou postupně ověřovány na vylosovaném tematickém zadání.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znalostí uchazeče podle jednotlivých kritérií hodnocení a způsobilosti uchazeče správně provést zadané úlohy.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587"/>
        <w:rPr>
          <w:rStyle w:val="C3"/>
          <w:rtl w:val="0"/>
        </w:rPr>
      </w:pPr>
    </w:p>
    <w:p>
      <w:pPr>
        <w:pStyle w:val="P35"/>
        <w:framePr w:w="10710" w:h="340" w:hRule="exact" w:wrap="none" w:vAnchor="page" w:hAnchor="margin" w:x="28" w:y="7587"/>
        <w:rPr>
          <w:rStyle w:val="C25"/>
          <w:rtl w:val="0"/>
        </w:rPr>
      </w:pPr>
      <w:r>
        <w:rPr>
          <w:rStyle w:val="C25"/>
          <w:rtl w:val="0"/>
        </w:rPr>
        <w:t>Výsledné hodnocení</w:t>
      </w:r>
    </w:p>
    <w:p>
      <w:pPr>
        <w:keepNext w:val="0"/>
        <w:keepLines w:val="0"/>
        <w:framePr w:w="10766" w:h="1497" w:hRule="exact" w:wrap="none" w:vAnchor="page" w:hAnchor="margin" w:x="0" w:y="7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51"/>
        <w:rPr>
          <w:rStyle w:val="C3"/>
          <w:rtl w:val="0"/>
        </w:rPr>
      </w:pPr>
    </w:p>
    <w:p>
      <w:pPr>
        <w:pStyle w:val="P35"/>
        <w:framePr w:w="10710" w:h="340" w:hRule="exact" w:wrap="none" w:vAnchor="page" w:hAnchor="margin" w:x="28" w:y="9651"/>
        <w:rPr>
          <w:rStyle w:val="C25"/>
          <w:rtl w:val="0"/>
        </w:rPr>
      </w:pPr>
      <w:r>
        <w:rPr>
          <w:rStyle w:val="C25"/>
          <w:rtl w:val="0"/>
        </w:rPr>
        <w:t>Počet zkoušejících</w:t>
      </w:r>
    </w:p>
    <w:p>
      <w:pPr>
        <w:keepNext w:val="0"/>
        <w:keepLines w:val="0"/>
        <w:framePr w:w="10766" w:h="1036" w:hRule="exact" w:wrap="none" w:vAnchor="page" w:hAnchor="margin" w:x="0" w:y="99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Logistik výroby, 27.10.2026 2:47:05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se zaměřením na technologii dopravy a přepravy nebo logistiky a alespoň 5 let odborné praxe v oblasti logistiky nebo nákladní dopravy nebo ve funkci učitele praktického vyučování nebo odborného výcviku v oblasti technologie dopravy a přepravy nebo logistiky, z toho minimálně jeden rok v období posledních dvou let před podáním žádosti o udělení autorizace.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se zaměřením na technologii dopravy a přepravy nebo logistiky a alespoň 5 let odborné praxe v oblasti logistiky nebo nákladní dopravy nebo ve funkci učitele praktického vyučování nebo odborného výcviku v oblasti technologie dopravy a přepravy nebo logistiky, z toho minimálně jeden rok v období posledních dvou let před podáním žádosti o udělení autorizace.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3004" w:hRule="exact" w:wrap="none" w:vAnchor="page" w:hAnchor="margin" w:x="0" w:y="10502"/>
        <w:rPr>
          <w:rStyle w:val="C3"/>
          <w:rtl w:val="0"/>
        </w:rPr>
      </w:pPr>
    </w:p>
    <w:p>
      <w:pPr>
        <w:pStyle w:val="P35"/>
        <w:framePr w:w="10710" w:h="340" w:hRule="exact" w:wrap="none" w:vAnchor="page" w:hAnchor="margin" w:x="28" w:y="10502"/>
        <w:rPr>
          <w:rStyle w:val="C25"/>
          <w:rtl w:val="0"/>
        </w:rPr>
      </w:pPr>
      <w:r>
        <w:rPr>
          <w:rStyle w:val="C25"/>
          <w:rtl w:val="0"/>
        </w:rPr>
        <w:t>Nezbytné materiální a technické předpoklady pro provedení zkoušky</w:t>
      </w:r>
    </w:p>
    <w:p>
      <w:pPr>
        <w:keepNext w:val="0"/>
        <w:keepLines w:val="0"/>
        <w:framePr w:w="10766" w:h="2663"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 hygienickým standardům pro výukové prostory.</w:t>
      </w:r>
    </w:p>
    <w:p>
      <w:pPr>
        <w:keepNext w:val="0"/>
        <w:keepLines w:val="0"/>
        <w:framePr w:w="10766" w:h="2663"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PC s přístupem na internet, software umožňující řešit komplexně problematiku logistiky, spedice, dopravy, skladování, CRM a ekonomiky, a případové studie v tištěné nebo elektronické podobě.</w:t>
      </w:r>
    </w:p>
    <w:p>
      <w:pPr>
        <w:keepNext w:val="0"/>
        <w:keepLines w:val="0"/>
        <w:framePr w:w="10766" w:h="2663"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3"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733"/>
        <w:rPr>
          <w:rStyle w:val="C3"/>
          <w:rtl w:val="0"/>
        </w:rPr>
      </w:pPr>
    </w:p>
    <w:p>
      <w:pPr>
        <w:pStyle w:val="P35"/>
        <w:framePr w:w="10710" w:h="340" w:hRule="exact" w:wrap="none" w:vAnchor="page" w:hAnchor="margin" w:x="28" w:y="13733"/>
        <w:rPr>
          <w:rStyle w:val="C25"/>
          <w:rtl w:val="0"/>
        </w:rPr>
      </w:pPr>
      <w:r>
        <w:rPr>
          <w:rStyle w:val="C25"/>
          <w:rtl w:val="0"/>
        </w:rPr>
        <w:t>Doba přípravy na zkoušku</w:t>
      </w:r>
    </w:p>
    <w:p>
      <w:pPr>
        <w:keepNext w:val="0"/>
        <w:keepLines w:val="0"/>
        <w:framePr w:w="10766" w:h="1036" w:hRule="exact" w:wrap="none" w:vAnchor="page" w:hAnchor="margin" w:x="0" w:y="14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Logistik výroby, 27.10.2026 2:47:05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Logistik výroby, 27.10.2026 2:47:05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dopravu, logistiku, poštovní a doručovací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technická a ekonomická v Českých Budějovicích, Katedra dopravy a logistiky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ČSAD Hodonín,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logistická asociace, o. s.</w:t>
      </w:r>
    </w:p>
    <w:p>
      <w:pPr>
        <w:pStyle w:val="P21"/>
        <w:framePr w:w="7654" w:h="331" w:hRule="exact" w:wrap="none" w:vAnchor="page" w:hAnchor="margin" w:x="28" w:y="15940"/>
        <w:rPr>
          <w:rStyle w:val="C16"/>
          <w:rtl w:val="0"/>
        </w:rPr>
      </w:pPr>
      <w:r>
        <w:rPr>
          <w:rStyle w:val="C16"/>
          <w:rtl w:val="0"/>
        </w:rPr>
        <w:t>Logistik výroby, 27.10.2026 2:47:05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2EFE8B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