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0DB3B8" Type="http://schemas.openxmlformats.org/officeDocument/2006/relationships/officeDocument" Target="/word/document.xml" /><Relationship Id="coreR250DB3B8" Type="http://schemas.openxmlformats.org/package/2006/relationships/metadata/core-properties" Target="/docProps/core.xml" /><Relationship Id="customR250DB3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 výroby (kód: 37-032-M)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průběhů a vazeb dílčích výrobních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uspořádání výrobních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racionalizačních opatření v přípravné fázi a průběhu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plánů výroby v dílčí oblasti logistiky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a technické zajišťování přísunu optimálních množství surovin, materiálů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efektivního uspořádání pracovních procesů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Dílčí posuzování a vyhodnocování efektivnosti výrobních procesů v kontextu na další navazující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Zpracovávání podkladů pro cenové kalkulace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rozbory nákladovosti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příslušné dokumentace a evidence dílčích výrobních procesů, používaných prostředků a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Zajišťování a řízení přísunu optimálních množství surovin, materiálů a polotovarů ve výrobních procesech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zpětné logistiky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Logistik výroby, 28.4.2026 22:57:39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průběhů a vazeb dílčích výrobních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průběhů dílčích výrobních činností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vazby dílčích výrobních činností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uspořádání výrobních procesů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základní logistické technologie</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ověření s ústním vysvětlením</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Uvést základní typy uspořádání výrobních procesů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Realizace racionalizačních opatření v přípravné fázi a průběhu výroby</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Charakterizovat racionalizační opatření v přípravné fázi a průběhu výroby</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Písemné ověření s ústním vysvětlením</w:t>
      </w:r>
    </w:p>
    <w:p>
      <w:pPr>
        <w:pStyle w:val="P16"/>
        <w:framePr w:w="6710" w:h="607" w:hRule="exact" w:wrap="none" w:vAnchor="page" w:hAnchor="margin" w:x="45" w:y="8138"/>
        <w:rPr>
          <w:rStyle w:val="C3"/>
          <w:rtl w:val="0"/>
        </w:rPr>
      </w:pPr>
    </w:p>
    <w:p>
      <w:pPr>
        <w:pStyle w:val="P17"/>
        <w:framePr w:w="6658" w:h="480" w:hRule="exact" w:wrap="none" w:vAnchor="page" w:hAnchor="margin" w:x="71" w:y="8194"/>
        <w:rPr>
          <w:rStyle w:val="C13"/>
          <w:rtl w:val="0"/>
        </w:rPr>
      </w:pPr>
      <w:r>
        <w:rPr>
          <w:rStyle w:val="C13"/>
          <w:rtl w:val="0"/>
        </w:rPr>
        <w:t>b) Popsat výhody a nevýhody racionalizačních opatření v přípravné fázi a průběhu výroby</w:t>
      </w:r>
    </w:p>
    <w:p>
      <w:pPr>
        <w:pStyle w:val="P30"/>
        <w:framePr w:w="3921" w:h="607" w:hRule="exact" w:wrap="none" w:vAnchor="page" w:hAnchor="margin" w:x="6800" w:y="8138"/>
        <w:rPr>
          <w:rStyle w:val="C3"/>
          <w:rtl w:val="0"/>
        </w:rPr>
      </w:pPr>
    </w:p>
    <w:p>
      <w:pPr>
        <w:pStyle w:val="P31"/>
        <w:framePr w:w="3839" w:h="480" w:hRule="exact" w:wrap="none" w:vAnchor="page" w:hAnchor="margin" w:x="6856" w:y="8194"/>
        <w:rPr>
          <w:rStyle w:val="C22"/>
          <w:rtl w:val="0"/>
        </w:rPr>
      </w:pPr>
      <w:r>
        <w:rPr>
          <w:rStyle w:val="C22"/>
          <w:rtl w:val="0"/>
        </w:rPr>
        <w:t>Ústní ověření</w:t>
      </w:r>
    </w:p>
    <w:p>
      <w:pPr>
        <w:pStyle w:val="P32"/>
        <w:framePr w:w="10710" w:h="248" w:hRule="exact" w:wrap="none" w:vAnchor="page" w:hAnchor="margin" w:x="28" w:y="8858"/>
        <w:rPr>
          <w:rStyle w:val="C23"/>
          <w:rtl w:val="0"/>
        </w:rPr>
      </w:pPr>
      <w:r>
        <w:rPr>
          <w:rStyle w:val="C23"/>
          <w:rtl w:val="0"/>
        </w:rPr>
        <w:t>Je třeba splnit obě kritéria.</w:t>
      </w:r>
    </w:p>
    <w:p>
      <w:pPr>
        <w:pStyle w:val="P23"/>
        <w:framePr w:w="10710" w:h="340" w:hRule="exact" w:wrap="none" w:vAnchor="page" w:hAnchor="margin" w:x="28" w:y="9293"/>
        <w:rPr>
          <w:rStyle w:val="C18"/>
          <w:rtl w:val="0"/>
        </w:rPr>
      </w:pPr>
      <w:r>
        <w:rPr>
          <w:rStyle w:val="C18"/>
          <w:rtl w:val="0"/>
        </w:rPr>
        <w:t>Tvorba plánů výroby v dílčí oblasti logistiky výroby</w:t>
      </w:r>
    </w:p>
    <w:p>
      <w:pPr>
        <w:pStyle w:val="P24"/>
        <w:framePr w:w="6713" w:h="376" w:hRule="exact" w:wrap="none" w:vAnchor="page" w:hAnchor="margin" w:x="45" w:y="9733"/>
        <w:rPr>
          <w:rStyle w:val="C3"/>
          <w:rtl w:val="0"/>
        </w:rPr>
      </w:pPr>
    </w:p>
    <w:p>
      <w:pPr>
        <w:pStyle w:val="P25"/>
        <w:framePr w:w="6661" w:h="249" w:hRule="exact" w:wrap="none" w:vAnchor="page" w:hAnchor="margin" w:x="71" w:y="9804"/>
        <w:rPr>
          <w:rStyle w:val="C19"/>
          <w:rtl w:val="0"/>
        </w:rPr>
      </w:pPr>
      <w:r>
        <w:rPr>
          <w:rStyle w:val="C19"/>
          <w:rtl w:val="0"/>
        </w:rPr>
        <w:t>Kritéria hodnocení</w:t>
      </w:r>
    </w:p>
    <w:p>
      <w:pPr>
        <w:pStyle w:val="P26"/>
        <w:framePr w:w="3918" w:h="376" w:hRule="exact" w:wrap="none" w:vAnchor="page" w:hAnchor="margin" w:x="6803" w:y="9733"/>
        <w:rPr>
          <w:rStyle w:val="C3"/>
          <w:rtl w:val="0"/>
        </w:rPr>
      </w:pPr>
    </w:p>
    <w:p>
      <w:pPr>
        <w:pStyle w:val="P27"/>
        <w:framePr w:w="3836" w:h="249" w:hRule="exact" w:wrap="none" w:vAnchor="page" w:hAnchor="margin" w:x="6859" w:y="9804"/>
        <w:rPr>
          <w:rStyle w:val="C20"/>
          <w:rtl w:val="0"/>
        </w:rPr>
      </w:pPr>
      <w:r>
        <w:rPr>
          <w:rStyle w:val="C20"/>
          <w:rtl w:val="0"/>
        </w:rPr>
        <w:t>Způsoby ověření</w:t>
      </w:r>
    </w:p>
    <w:p>
      <w:pPr>
        <w:pStyle w:val="P12"/>
        <w:framePr w:w="6710" w:h="376" w:hRule="exact" w:wrap="none" w:vAnchor="page" w:hAnchor="margin" w:x="45" w:y="10109"/>
        <w:rPr>
          <w:rStyle w:val="C3"/>
          <w:rtl w:val="0"/>
        </w:rPr>
      </w:pPr>
    </w:p>
    <w:p>
      <w:pPr>
        <w:pStyle w:val="P13"/>
        <w:framePr w:w="6658" w:h="249" w:hRule="exact" w:wrap="none" w:vAnchor="page" w:hAnchor="margin" w:x="71" w:y="10165"/>
        <w:rPr>
          <w:rStyle w:val="C11"/>
          <w:rtl w:val="0"/>
        </w:rPr>
      </w:pPr>
      <w:r>
        <w:rPr>
          <w:rStyle w:val="C11"/>
          <w:rtl w:val="0"/>
        </w:rPr>
        <w:t>a) Uvést, co obsahuje plán výroby</w:t>
      </w:r>
    </w:p>
    <w:p>
      <w:pPr>
        <w:pStyle w:val="P28"/>
        <w:framePr w:w="3921" w:h="376" w:hRule="exact" w:wrap="none" w:vAnchor="page" w:hAnchor="margin" w:x="6800" w:y="10109"/>
        <w:rPr>
          <w:rStyle w:val="C3"/>
          <w:rtl w:val="0"/>
        </w:rPr>
      </w:pPr>
    </w:p>
    <w:p>
      <w:pPr>
        <w:pStyle w:val="P29"/>
        <w:framePr w:w="3839" w:h="249" w:hRule="exact" w:wrap="none" w:vAnchor="page" w:hAnchor="margin" w:x="6856" w:y="10165"/>
        <w:rPr>
          <w:rStyle w:val="C21"/>
          <w:rtl w:val="0"/>
        </w:rPr>
      </w:pPr>
      <w:r>
        <w:rPr>
          <w:rStyle w:val="C21"/>
          <w:rtl w:val="0"/>
        </w:rPr>
        <w:t>Písemné ověření s ústním vysvětlením</w:t>
      </w:r>
    </w:p>
    <w:p>
      <w:pPr>
        <w:pStyle w:val="P16"/>
        <w:framePr w:w="6710" w:h="376" w:hRule="exact" w:wrap="none" w:vAnchor="page" w:hAnchor="margin" w:x="45" w:y="10485"/>
        <w:rPr>
          <w:rStyle w:val="C3"/>
          <w:rtl w:val="0"/>
        </w:rPr>
      </w:pPr>
    </w:p>
    <w:p>
      <w:pPr>
        <w:pStyle w:val="P17"/>
        <w:framePr w:w="6658" w:h="249" w:hRule="exact" w:wrap="none" w:vAnchor="page" w:hAnchor="margin" w:x="71" w:y="10541"/>
        <w:rPr>
          <w:rStyle w:val="C13"/>
          <w:rtl w:val="0"/>
        </w:rPr>
      </w:pPr>
      <w:r>
        <w:rPr>
          <w:rStyle w:val="C13"/>
          <w:rtl w:val="0"/>
        </w:rPr>
        <w:t>b) Vytvořit plán výroby v dílčí oblasti logistiky výroby podle zadání</w:t>
      </w:r>
    </w:p>
    <w:p>
      <w:pPr>
        <w:pStyle w:val="P30"/>
        <w:framePr w:w="3921" w:h="376" w:hRule="exact" w:wrap="none" w:vAnchor="page" w:hAnchor="margin" w:x="6800" w:y="10485"/>
        <w:rPr>
          <w:rStyle w:val="C3"/>
          <w:rtl w:val="0"/>
        </w:rPr>
      </w:pPr>
    </w:p>
    <w:p>
      <w:pPr>
        <w:pStyle w:val="P31"/>
        <w:framePr w:w="3839" w:h="249" w:hRule="exact" w:wrap="none" w:vAnchor="page" w:hAnchor="margin" w:x="6856" w:y="10541"/>
        <w:rPr>
          <w:rStyle w:val="C22"/>
          <w:rtl w:val="0"/>
        </w:rPr>
      </w:pPr>
      <w:r>
        <w:rPr>
          <w:rStyle w:val="C22"/>
          <w:rtl w:val="0"/>
        </w:rPr>
        <w:t>Praktické ověření s ústním zdůvodněním</w:t>
      </w:r>
    </w:p>
    <w:p>
      <w:pPr>
        <w:pStyle w:val="P32"/>
        <w:framePr w:w="10710" w:h="248" w:hRule="exact" w:wrap="none" w:vAnchor="page" w:hAnchor="margin" w:x="28" w:y="10975"/>
        <w:rPr>
          <w:rStyle w:val="C23"/>
          <w:rtl w:val="0"/>
        </w:rPr>
      </w:pPr>
      <w:r>
        <w:rPr>
          <w:rStyle w:val="C23"/>
          <w:rtl w:val="0"/>
        </w:rPr>
        <w:t>Je třeba splnit obě kritéria.</w:t>
      </w:r>
    </w:p>
    <w:p>
      <w:pPr>
        <w:pStyle w:val="P23"/>
        <w:framePr w:w="10710" w:h="340" w:hRule="exact" w:wrap="none" w:vAnchor="page" w:hAnchor="margin" w:x="28" w:y="11410"/>
        <w:rPr>
          <w:rStyle w:val="C18"/>
          <w:rtl w:val="0"/>
        </w:rPr>
      </w:pPr>
      <w:r>
        <w:rPr>
          <w:rStyle w:val="C18"/>
          <w:rtl w:val="0"/>
        </w:rPr>
        <w:t>Organizace a technické zajišťování přísunu optimálních množství surovin, materiálů a polotovarů</w:t>
      </w:r>
    </w:p>
    <w:p>
      <w:pPr>
        <w:pStyle w:val="P24"/>
        <w:framePr w:w="6713" w:h="376" w:hRule="exact" w:wrap="none" w:vAnchor="page" w:hAnchor="margin" w:x="45" w:y="11850"/>
        <w:rPr>
          <w:rStyle w:val="C3"/>
          <w:rtl w:val="0"/>
        </w:rPr>
      </w:pPr>
    </w:p>
    <w:p>
      <w:pPr>
        <w:pStyle w:val="P25"/>
        <w:framePr w:w="6661" w:h="249" w:hRule="exact" w:wrap="none" w:vAnchor="page" w:hAnchor="margin" w:x="71" w:y="11921"/>
        <w:rPr>
          <w:rStyle w:val="C19"/>
          <w:rtl w:val="0"/>
        </w:rPr>
      </w:pPr>
      <w:r>
        <w:rPr>
          <w:rStyle w:val="C19"/>
          <w:rtl w:val="0"/>
        </w:rPr>
        <w:t>Kritéria hodnocení</w:t>
      </w:r>
    </w:p>
    <w:p>
      <w:pPr>
        <w:pStyle w:val="P26"/>
        <w:framePr w:w="3918" w:h="376" w:hRule="exact" w:wrap="none" w:vAnchor="page" w:hAnchor="margin" w:x="6803" w:y="11850"/>
        <w:rPr>
          <w:rStyle w:val="C3"/>
          <w:rtl w:val="0"/>
        </w:rPr>
      </w:pPr>
    </w:p>
    <w:p>
      <w:pPr>
        <w:pStyle w:val="P27"/>
        <w:framePr w:w="3836" w:h="249" w:hRule="exact" w:wrap="none" w:vAnchor="page" w:hAnchor="margin" w:x="6859" w:y="11921"/>
        <w:rPr>
          <w:rStyle w:val="C20"/>
          <w:rtl w:val="0"/>
        </w:rPr>
      </w:pPr>
      <w:r>
        <w:rPr>
          <w:rStyle w:val="C20"/>
          <w:rtl w:val="0"/>
        </w:rPr>
        <w:t>Způsoby ověření</w:t>
      </w:r>
    </w:p>
    <w:p>
      <w:pPr>
        <w:pStyle w:val="P12"/>
        <w:framePr w:w="6710" w:h="607" w:hRule="exact" w:wrap="none" w:vAnchor="page" w:hAnchor="margin" w:x="45" w:y="12226"/>
        <w:rPr>
          <w:rStyle w:val="C3"/>
          <w:rtl w:val="0"/>
        </w:rPr>
      </w:pPr>
    </w:p>
    <w:p>
      <w:pPr>
        <w:pStyle w:val="P13"/>
        <w:framePr w:w="6658" w:h="480" w:hRule="exact" w:wrap="none" w:vAnchor="page" w:hAnchor="margin" w:x="71" w:y="12282"/>
        <w:rPr>
          <w:rStyle w:val="C11"/>
          <w:rtl w:val="0"/>
        </w:rPr>
      </w:pPr>
      <w:r>
        <w:rPr>
          <w:rStyle w:val="C11"/>
          <w:rtl w:val="0"/>
        </w:rPr>
        <w:t>a) Uvést způsoby organizace a technického zajištění přísunu optimálních množství surovin, materiálů a polotovarů</w:t>
      </w:r>
    </w:p>
    <w:p>
      <w:pPr>
        <w:pStyle w:val="P28"/>
        <w:framePr w:w="3921" w:h="607" w:hRule="exact" w:wrap="none" w:vAnchor="page" w:hAnchor="margin" w:x="6800" w:y="12226"/>
        <w:rPr>
          <w:rStyle w:val="C3"/>
          <w:rtl w:val="0"/>
        </w:rPr>
      </w:pPr>
    </w:p>
    <w:p>
      <w:pPr>
        <w:pStyle w:val="P29"/>
        <w:framePr w:w="3839" w:h="480" w:hRule="exact" w:wrap="none" w:vAnchor="page" w:hAnchor="margin" w:x="6856" w:y="12282"/>
        <w:rPr>
          <w:rStyle w:val="C21"/>
          <w:rtl w:val="0"/>
        </w:rPr>
      </w:pPr>
      <w:r>
        <w:rPr>
          <w:rStyle w:val="C21"/>
          <w:rtl w:val="0"/>
        </w:rPr>
        <w:t>Písemné ověření s ústním vysvětlením</w:t>
      </w:r>
    </w:p>
    <w:p>
      <w:pPr>
        <w:pStyle w:val="P16"/>
        <w:framePr w:w="6710" w:h="607" w:hRule="exact" w:wrap="none" w:vAnchor="page" w:hAnchor="margin" w:x="45" w:y="12833"/>
        <w:rPr>
          <w:rStyle w:val="C3"/>
          <w:rtl w:val="0"/>
        </w:rPr>
      </w:pPr>
    </w:p>
    <w:p>
      <w:pPr>
        <w:pStyle w:val="P17"/>
        <w:framePr w:w="6658" w:h="480" w:hRule="exact" w:wrap="none" w:vAnchor="page" w:hAnchor="margin" w:x="71" w:y="12889"/>
        <w:rPr>
          <w:rStyle w:val="C13"/>
          <w:rtl w:val="0"/>
        </w:rPr>
      </w:pPr>
      <w:r>
        <w:rPr>
          <w:rStyle w:val="C13"/>
          <w:rtl w:val="0"/>
        </w:rPr>
        <w:t>b) Vytvořit plán organizace a technického zajištění přísunu optimálních množství surovin, materiálů a polotovarů podle zadání</w:t>
      </w:r>
    </w:p>
    <w:p>
      <w:pPr>
        <w:pStyle w:val="P30"/>
        <w:framePr w:w="3921" w:h="607" w:hRule="exact" w:wrap="none" w:vAnchor="page" w:hAnchor="margin" w:x="6800" w:y="12833"/>
        <w:rPr>
          <w:rStyle w:val="C3"/>
          <w:rtl w:val="0"/>
        </w:rPr>
      </w:pPr>
    </w:p>
    <w:p>
      <w:pPr>
        <w:pStyle w:val="P31"/>
        <w:framePr w:w="3839" w:h="480" w:hRule="exact" w:wrap="none" w:vAnchor="page" w:hAnchor="margin" w:x="6856" w:y="12889"/>
        <w:rPr>
          <w:rStyle w:val="C22"/>
          <w:rtl w:val="0"/>
        </w:rPr>
      </w:pPr>
      <w:r>
        <w:rPr>
          <w:rStyle w:val="C22"/>
          <w:rtl w:val="0"/>
        </w:rPr>
        <w:t>Praktické ověření s ústním zdůvodněním</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výroby, 28.4.2026 22:57:39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efektivního uspořádání pracovních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sledované parametry v kontextu efektivního uspořádání pracovních procesů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efektivní uspořádání pracovních procesů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ověření s ústním zdůvodněním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Dílčí posuzování a vyhodnocování efektivnosti výrobních procesů v kontextu na další navazující činnosti</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Uvést, co ovlivňuje efektivnosti výrobních procesů</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Písemné ověření s ústním vysvětlením</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Charakterizovat sledované parametry v kontextu efektivnosti výrobních procesů</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Písemné ověření s ústním vysvětlením</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Provést technologicko-ekonomický rozbor efektivnosti výrobních procesů podle zadání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ověření s ústním zdůvodněním</w:t>
      </w:r>
    </w:p>
    <w:p>
      <w:pPr>
        <w:pStyle w:val="P32"/>
        <w:framePr w:w="10710" w:h="248" w:hRule="exact" w:wrap="none" w:vAnchor="page" w:hAnchor="margin" w:x="28" w:y="7228"/>
        <w:rPr>
          <w:rStyle w:val="C23"/>
          <w:rtl w:val="0"/>
        </w:rPr>
      </w:pPr>
      <w:r>
        <w:rPr>
          <w:rStyle w:val="C23"/>
          <w:rtl w:val="0"/>
        </w:rPr>
        <w:t>Je třeba splnit všechna kritéria.</w:t>
      </w:r>
    </w:p>
    <w:p>
      <w:pPr>
        <w:pStyle w:val="P23"/>
        <w:framePr w:w="10710" w:h="340" w:hRule="exact" w:wrap="none" w:vAnchor="page" w:hAnchor="margin" w:x="28" w:y="7664"/>
        <w:rPr>
          <w:rStyle w:val="C18"/>
          <w:rtl w:val="0"/>
        </w:rPr>
      </w:pPr>
      <w:r>
        <w:rPr>
          <w:rStyle w:val="C18"/>
          <w:rtl w:val="0"/>
        </w:rPr>
        <w:t>Zpracovávání podkladů pro cenové kalkulace výrobků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Charakterizovat sledované parametry nezbytné pro nákladové a cenové kalkulace výrobků</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Písemné ověření s ústním vysvětlením</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Zpracovat podklady pro nákladové a cenové kalkulace výrobku podle zadání</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ověření s ústním zdůvodněním</w:t>
      </w:r>
    </w:p>
    <w:p>
      <w:pPr>
        <w:pStyle w:val="P32"/>
        <w:framePr w:w="10710" w:h="248" w:hRule="exact" w:wrap="none" w:vAnchor="page" w:hAnchor="margin" w:x="28" w:y="9806"/>
        <w:rPr>
          <w:rStyle w:val="C23"/>
          <w:rtl w:val="0"/>
        </w:rPr>
      </w:pPr>
      <w:r>
        <w:rPr>
          <w:rStyle w:val="C23"/>
          <w:rtl w:val="0"/>
        </w:rPr>
        <w:t>Je třeba splnit obě kritéria.</w:t>
      </w:r>
    </w:p>
    <w:p>
      <w:pPr>
        <w:pStyle w:val="P23"/>
        <w:framePr w:w="10710" w:h="340" w:hRule="exact" w:wrap="none" w:vAnchor="page" w:hAnchor="margin" w:x="28" w:y="10242"/>
        <w:rPr>
          <w:rStyle w:val="C18"/>
          <w:rtl w:val="0"/>
        </w:rPr>
      </w:pPr>
      <w:r>
        <w:rPr>
          <w:rStyle w:val="C18"/>
          <w:rtl w:val="0"/>
        </w:rPr>
        <w:t>Zpracování podkladů pro rozbory nákladovosti výroby</w:t>
      </w:r>
    </w:p>
    <w:p>
      <w:pPr>
        <w:pStyle w:val="P24"/>
        <w:framePr w:w="6713" w:h="376" w:hRule="exact" w:wrap="none" w:vAnchor="page" w:hAnchor="margin" w:x="45" w:y="10681"/>
        <w:rPr>
          <w:rStyle w:val="C3"/>
          <w:rtl w:val="0"/>
        </w:rPr>
      </w:pPr>
    </w:p>
    <w:p>
      <w:pPr>
        <w:pStyle w:val="P25"/>
        <w:framePr w:w="6661" w:h="249" w:hRule="exact" w:wrap="none" w:vAnchor="page" w:hAnchor="margin" w:x="71" w:y="10752"/>
        <w:rPr>
          <w:rStyle w:val="C19"/>
          <w:rtl w:val="0"/>
        </w:rPr>
      </w:pPr>
      <w:r>
        <w:rPr>
          <w:rStyle w:val="C19"/>
          <w:rtl w:val="0"/>
        </w:rPr>
        <w:t>Kritéria hodnocení</w:t>
      </w:r>
    </w:p>
    <w:p>
      <w:pPr>
        <w:pStyle w:val="P26"/>
        <w:framePr w:w="3918" w:h="376" w:hRule="exact" w:wrap="none" w:vAnchor="page" w:hAnchor="margin" w:x="6803" w:y="10681"/>
        <w:rPr>
          <w:rStyle w:val="C3"/>
          <w:rtl w:val="0"/>
        </w:rPr>
      </w:pPr>
    </w:p>
    <w:p>
      <w:pPr>
        <w:pStyle w:val="P27"/>
        <w:framePr w:w="3836" w:h="249" w:hRule="exact" w:wrap="none" w:vAnchor="page" w:hAnchor="margin" w:x="6859" w:y="10752"/>
        <w:rPr>
          <w:rStyle w:val="C20"/>
          <w:rtl w:val="0"/>
        </w:rPr>
      </w:pPr>
      <w:r>
        <w:rPr>
          <w:rStyle w:val="C20"/>
          <w:rtl w:val="0"/>
        </w:rPr>
        <w:t>Způsoby ověření</w:t>
      </w:r>
    </w:p>
    <w:p>
      <w:pPr>
        <w:pStyle w:val="P12"/>
        <w:framePr w:w="6710" w:h="607" w:hRule="exact" w:wrap="none" w:vAnchor="page" w:hAnchor="margin" w:x="45" w:y="11057"/>
        <w:rPr>
          <w:rStyle w:val="C3"/>
          <w:rtl w:val="0"/>
        </w:rPr>
      </w:pPr>
    </w:p>
    <w:p>
      <w:pPr>
        <w:pStyle w:val="P13"/>
        <w:framePr w:w="6658" w:h="480" w:hRule="exact" w:wrap="none" w:vAnchor="page" w:hAnchor="margin" w:x="71" w:y="11113"/>
        <w:rPr>
          <w:rStyle w:val="C11"/>
          <w:rtl w:val="0"/>
        </w:rPr>
      </w:pPr>
      <w:r>
        <w:rPr>
          <w:rStyle w:val="C11"/>
          <w:rtl w:val="0"/>
        </w:rPr>
        <w:t>a) Charakterizovat sledované parametry nezbytné pro rozbor nákladovosti výroby</w:t>
      </w:r>
    </w:p>
    <w:p>
      <w:pPr>
        <w:pStyle w:val="P28"/>
        <w:framePr w:w="3921" w:h="607" w:hRule="exact" w:wrap="none" w:vAnchor="page" w:hAnchor="margin" w:x="6800" w:y="11057"/>
        <w:rPr>
          <w:rStyle w:val="C3"/>
          <w:rtl w:val="0"/>
        </w:rPr>
      </w:pPr>
    </w:p>
    <w:p>
      <w:pPr>
        <w:pStyle w:val="P29"/>
        <w:framePr w:w="3839" w:h="480" w:hRule="exact" w:wrap="none" w:vAnchor="page" w:hAnchor="margin" w:x="6856" w:y="11113"/>
        <w:rPr>
          <w:rStyle w:val="C21"/>
          <w:rtl w:val="0"/>
        </w:rPr>
      </w:pPr>
      <w:r>
        <w:rPr>
          <w:rStyle w:val="C21"/>
          <w:rtl w:val="0"/>
        </w:rPr>
        <w:t>Písemné ověření s ústním vysvětlením</w:t>
      </w:r>
    </w:p>
    <w:p>
      <w:pPr>
        <w:pStyle w:val="P16"/>
        <w:framePr w:w="6710" w:h="376" w:hRule="exact" w:wrap="none" w:vAnchor="page" w:hAnchor="margin" w:x="45" w:y="11664"/>
        <w:rPr>
          <w:rStyle w:val="C3"/>
          <w:rtl w:val="0"/>
        </w:rPr>
      </w:pPr>
    </w:p>
    <w:p>
      <w:pPr>
        <w:pStyle w:val="P17"/>
        <w:framePr w:w="6658" w:h="249" w:hRule="exact" w:wrap="none" w:vAnchor="page" w:hAnchor="margin" w:x="71" w:y="11720"/>
        <w:rPr>
          <w:rStyle w:val="C13"/>
          <w:rtl w:val="0"/>
        </w:rPr>
      </w:pPr>
      <w:r>
        <w:rPr>
          <w:rStyle w:val="C13"/>
          <w:rtl w:val="0"/>
        </w:rPr>
        <w:t>b) Zpracovat podklady pro rozbor nákladovosti výroby podle zadání</w:t>
      </w:r>
    </w:p>
    <w:p>
      <w:pPr>
        <w:pStyle w:val="P30"/>
        <w:framePr w:w="3921" w:h="376" w:hRule="exact" w:wrap="none" w:vAnchor="page" w:hAnchor="margin" w:x="6800" w:y="11664"/>
        <w:rPr>
          <w:rStyle w:val="C3"/>
          <w:rtl w:val="0"/>
        </w:rPr>
      </w:pPr>
    </w:p>
    <w:p>
      <w:pPr>
        <w:pStyle w:val="P31"/>
        <w:framePr w:w="3839" w:h="249" w:hRule="exact" w:wrap="none" w:vAnchor="page" w:hAnchor="margin" w:x="6856" w:y="11720"/>
        <w:rPr>
          <w:rStyle w:val="C22"/>
          <w:rtl w:val="0"/>
        </w:rPr>
      </w:pPr>
      <w:r>
        <w:rPr>
          <w:rStyle w:val="C22"/>
          <w:rtl w:val="0"/>
        </w:rPr>
        <w:t>Praktické ověření s ústním zdůvodněním</w:t>
      </w:r>
    </w:p>
    <w:p>
      <w:pPr>
        <w:pStyle w:val="P32"/>
        <w:framePr w:w="10710" w:h="248" w:hRule="exact" w:wrap="none" w:vAnchor="page" w:hAnchor="margin" w:x="28" w:y="12154"/>
        <w:rPr>
          <w:rStyle w:val="C23"/>
          <w:rtl w:val="0"/>
        </w:rPr>
      </w:pPr>
      <w:r>
        <w:rPr>
          <w:rStyle w:val="C23"/>
          <w:rtl w:val="0"/>
        </w:rPr>
        <w:t>Je třeba splnit obě kritéria.</w:t>
      </w:r>
    </w:p>
    <w:p>
      <w:pPr>
        <w:pStyle w:val="P23"/>
        <w:framePr w:w="10710" w:h="547" w:hRule="exact" w:wrap="none" w:vAnchor="page" w:hAnchor="margin" w:x="28" w:y="12589"/>
        <w:rPr>
          <w:rStyle w:val="C18"/>
          <w:rtl w:val="0"/>
        </w:rPr>
      </w:pPr>
      <w:r>
        <w:rPr>
          <w:rStyle w:val="C18"/>
          <w:rtl w:val="0"/>
        </w:rPr>
        <w:t>Vedení příslušné dokumentace a evidence dílčích výrobních procesů, používaných prostředků a zařízení</w:t>
      </w:r>
    </w:p>
    <w:p>
      <w:pPr>
        <w:pStyle w:val="P24"/>
        <w:framePr w:w="6713" w:h="376" w:hRule="exact" w:wrap="none" w:vAnchor="page" w:hAnchor="margin" w:x="45" w:y="13236"/>
        <w:rPr>
          <w:rStyle w:val="C3"/>
          <w:rtl w:val="0"/>
        </w:rPr>
      </w:pPr>
    </w:p>
    <w:p>
      <w:pPr>
        <w:pStyle w:val="P25"/>
        <w:framePr w:w="6661" w:h="249" w:hRule="exact" w:wrap="none" w:vAnchor="page" w:hAnchor="margin" w:x="71" w:y="13307"/>
        <w:rPr>
          <w:rStyle w:val="C19"/>
          <w:rtl w:val="0"/>
        </w:rPr>
      </w:pPr>
      <w:r>
        <w:rPr>
          <w:rStyle w:val="C19"/>
          <w:rtl w:val="0"/>
        </w:rPr>
        <w:t>Kritéria hodnocení</w:t>
      </w:r>
    </w:p>
    <w:p>
      <w:pPr>
        <w:pStyle w:val="P26"/>
        <w:framePr w:w="3918" w:h="376" w:hRule="exact" w:wrap="none" w:vAnchor="page" w:hAnchor="margin" w:x="6803" w:y="13236"/>
        <w:rPr>
          <w:rStyle w:val="C3"/>
          <w:rtl w:val="0"/>
        </w:rPr>
      </w:pPr>
    </w:p>
    <w:p>
      <w:pPr>
        <w:pStyle w:val="P27"/>
        <w:framePr w:w="3836" w:h="249" w:hRule="exact" w:wrap="none" w:vAnchor="page" w:hAnchor="margin" w:x="6859" w:y="13307"/>
        <w:rPr>
          <w:rStyle w:val="C20"/>
          <w:rtl w:val="0"/>
        </w:rPr>
      </w:pPr>
      <w:r>
        <w:rPr>
          <w:rStyle w:val="C20"/>
          <w:rtl w:val="0"/>
        </w:rPr>
        <w:t>Způsoby ověření</w:t>
      </w:r>
    </w:p>
    <w:p>
      <w:pPr>
        <w:pStyle w:val="P12"/>
        <w:framePr w:w="6710" w:h="607" w:hRule="exact" w:wrap="none" w:vAnchor="page" w:hAnchor="margin" w:x="45" w:y="13612"/>
        <w:rPr>
          <w:rStyle w:val="C3"/>
          <w:rtl w:val="0"/>
        </w:rPr>
      </w:pPr>
    </w:p>
    <w:p>
      <w:pPr>
        <w:pStyle w:val="P13"/>
        <w:framePr w:w="6658" w:h="480" w:hRule="exact" w:wrap="none" w:vAnchor="page" w:hAnchor="margin" w:x="71" w:y="13668"/>
        <w:rPr>
          <w:rStyle w:val="C11"/>
          <w:rtl w:val="0"/>
        </w:rPr>
      </w:pPr>
      <w:r>
        <w:rPr>
          <w:rStyle w:val="C11"/>
          <w:rtl w:val="0"/>
        </w:rPr>
        <w:t>a) Uvést druhy dokumentace používané pro dílčí výrobní procesy, používané prostředky a zařízení</w:t>
      </w:r>
    </w:p>
    <w:p>
      <w:pPr>
        <w:pStyle w:val="P28"/>
        <w:framePr w:w="3921" w:h="607" w:hRule="exact" w:wrap="none" w:vAnchor="page" w:hAnchor="margin" w:x="6800" w:y="13612"/>
        <w:rPr>
          <w:rStyle w:val="C3"/>
          <w:rtl w:val="0"/>
        </w:rPr>
      </w:pPr>
    </w:p>
    <w:p>
      <w:pPr>
        <w:pStyle w:val="P29"/>
        <w:framePr w:w="3839" w:h="480" w:hRule="exact" w:wrap="none" w:vAnchor="page" w:hAnchor="margin" w:x="6856" w:y="13668"/>
        <w:rPr>
          <w:rStyle w:val="C21"/>
          <w:rtl w:val="0"/>
        </w:rPr>
      </w:pPr>
      <w:r>
        <w:rPr>
          <w:rStyle w:val="C21"/>
          <w:rtl w:val="0"/>
        </w:rPr>
        <w:t>Písemné ověření s ústním vysvětlením</w:t>
      </w:r>
    </w:p>
    <w:p>
      <w:pPr>
        <w:pStyle w:val="P16"/>
        <w:framePr w:w="6710" w:h="607" w:hRule="exact" w:wrap="none" w:vAnchor="page" w:hAnchor="margin" w:x="45" w:y="14219"/>
        <w:rPr>
          <w:rStyle w:val="C3"/>
          <w:rtl w:val="0"/>
        </w:rPr>
      </w:pPr>
    </w:p>
    <w:p>
      <w:pPr>
        <w:pStyle w:val="P17"/>
        <w:framePr w:w="6658" w:h="480" w:hRule="exact" w:wrap="none" w:vAnchor="page" w:hAnchor="margin" w:x="71" w:y="14275"/>
        <w:rPr>
          <w:rStyle w:val="C13"/>
          <w:rtl w:val="0"/>
        </w:rPr>
      </w:pPr>
      <w:r>
        <w:rPr>
          <w:rStyle w:val="C13"/>
          <w:rtl w:val="0"/>
        </w:rPr>
        <w:t>b) Vyjmenovat sledované položky ve výrobních procesech, používaných prostředcích a zařízeních</w:t>
      </w:r>
    </w:p>
    <w:p>
      <w:pPr>
        <w:pStyle w:val="P30"/>
        <w:framePr w:w="3921" w:h="607" w:hRule="exact" w:wrap="none" w:vAnchor="page" w:hAnchor="margin" w:x="6800" w:y="14219"/>
        <w:rPr>
          <w:rStyle w:val="C3"/>
          <w:rtl w:val="0"/>
        </w:rPr>
      </w:pPr>
    </w:p>
    <w:p>
      <w:pPr>
        <w:pStyle w:val="P31"/>
        <w:framePr w:w="3839" w:h="480" w:hRule="exact" w:wrap="none" w:vAnchor="page" w:hAnchor="margin" w:x="6856" w:y="14275"/>
        <w:rPr>
          <w:rStyle w:val="C22"/>
          <w:rtl w:val="0"/>
        </w:rPr>
      </w:pPr>
      <w:r>
        <w:rPr>
          <w:rStyle w:val="C22"/>
          <w:rtl w:val="0"/>
        </w:rPr>
        <w:t>Ústní ověření</w:t>
      </w:r>
    </w:p>
    <w:p>
      <w:pPr>
        <w:pStyle w:val="P12"/>
        <w:framePr w:w="6710" w:h="607" w:hRule="exact" w:wrap="none" w:vAnchor="page" w:hAnchor="margin" w:x="45" w:y="14826"/>
        <w:rPr>
          <w:rStyle w:val="C3"/>
          <w:rtl w:val="0"/>
        </w:rPr>
      </w:pPr>
    </w:p>
    <w:p>
      <w:pPr>
        <w:pStyle w:val="P13"/>
        <w:framePr w:w="6658" w:h="480" w:hRule="exact" w:wrap="none" w:vAnchor="page" w:hAnchor="margin" w:x="71" w:y="14882"/>
        <w:rPr>
          <w:rStyle w:val="C11"/>
          <w:rtl w:val="0"/>
        </w:rPr>
      </w:pPr>
      <w:r>
        <w:rPr>
          <w:rStyle w:val="C11"/>
          <w:rtl w:val="0"/>
        </w:rPr>
        <w:t>c) Vyplnit a evidovat sledované položky v příslušné dokumentaci podle zadání</w:t>
      </w:r>
    </w:p>
    <w:p>
      <w:pPr>
        <w:pStyle w:val="P28"/>
        <w:framePr w:w="3921" w:h="607" w:hRule="exact" w:wrap="none" w:vAnchor="page" w:hAnchor="margin" w:x="6800" w:y="14826"/>
        <w:rPr>
          <w:rStyle w:val="C3"/>
          <w:rtl w:val="0"/>
        </w:rPr>
      </w:pPr>
    </w:p>
    <w:p>
      <w:pPr>
        <w:pStyle w:val="P29"/>
        <w:framePr w:w="3839" w:h="480" w:hRule="exact" w:wrap="none" w:vAnchor="page" w:hAnchor="margin" w:x="6856" w:y="14882"/>
        <w:rPr>
          <w:rStyle w:val="C21"/>
          <w:rtl w:val="0"/>
        </w:rPr>
      </w:pPr>
      <w:r>
        <w:rPr>
          <w:rStyle w:val="C21"/>
          <w:rtl w:val="0"/>
        </w:rPr>
        <w:t>Praktické ověření s ústním zdůvodněním</w:t>
      </w:r>
    </w:p>
    <w:p>
      <w:pPr>
        <w:pStyle w:val="P32"/>
        <w:framePr w:w="10710" w:h="248" w:hRule="exact" w:wrap="none" w:vAnchor="page" w:hAnchor="margin" w:x="28" w:y="15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Logistik výroby, 28.4.2026 22:57:39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a řízení přísunu optimálních množství surovin, materiálů a polotovarů ve výrobních procesech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příklady využití dopravních, manipulačních a mechanizačních prostředků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Specifikovat vlastnosti daných komodit ve vztahu k dopravně-přepravním procesům a požadavkům na skladování s ohledem na jejich fyzikální vlastnosti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Písemné ověření s ústním vysvětlením</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Charakterizovat optimalizační metody ve vztahu k optimalizaci zásob</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Řízení zpětné logistiky</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a) Popsat dílčí procesy zpětné logistiky</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Písemné ověření s ústním vysvětlením</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b) Charakterizovat jednotlivé způsoby řízení materiálového a zbožového toku ve zpětné logistice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výroby, 28.4.2026 22:57:39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musí být ověřována v navazujících činnostech s využitím daných technologických postupů.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písemného a ústního ověření uchazeč písemně zpracuje tři otázky z daných kritérií hodnocení a podá vysvětlení (odpovědi na dotazy) k písemnému provedení dle jednotlivých kritérií.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i k časovému hledisku zvládání jednotlivých operací.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odbornou kompetenci </w:t>
      </w:r>
      <w:r>
        <w:rPr>
          <w:rFonts w:ascii="Arial" w:cs="Arial" w:hAnsi="Arial" w:eastAsia="Arial"/>
          <w:b w:val="1"/>
          <w:i w:val="0"/>
          <w:caps w:val="0"/>
          <w:strike w:val="0"/>
          <w:noProof w:val="0"/>
          <w:vanish w:val="0"/>
          <w:color w:val="auto"/>
          <w:sz w:val="20"/>
          <w:u w:val="none"/>
          <w:shd w:val="clear" w:color="auto" w:fill="auto"/>
          <w:vertAlign w:val="baseline"/>
          <w:lang/>
        </w:rPr>
        <w:t>Zajišťování a řízení přísunu optimálních množství surovin, materiálů a polotovarů ve výrobních procesech</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připraví autorizovaná osoba minimálně 10 zadání v návaznosti na ověřované kompetence (tzn. pro každou odbornou kompetenci 10 zadání), z nichž si pak uchazeč bude losovat tři zadání, která zpracuje v písemné formě.</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odbornou kompetenci </w:t>
      </w:r>
      <w:r>
        <w:rPr>
          <w:rFonts w:ascii="Arial" w:cs="Arial" w:hAnsi="Arial" w:eastAsia="Arial"/>
          <w:b w:val="1"/>
          <w:i w:val="0"/>
          <w:caps w:val="0"/>
          <w:strike w:val="0"/>
          <w:noProof w:val="0"/>
          <w:vanish w:val="0"/>
          <w:color w:val="auto"/>
          <w:sz w:val="20"/>
          <w:u w:val="none"/>
          <w:shd w:val="clear" w:color="auto" w:fill="auto"/>
          <w:vertAlign w:val="baseline"/>
          <w:lang/>
        </w:rPr>
        <w:t>Tvorba plánů výroby v dílčí oblasti logistiky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Organizace a technické zajišťování přísunu optimálních množství surovin, materiálů a polotovarů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Posuzování efektivního uspořádání pracovních procesů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Dílčí posuzování a vyhodnocování efektivnosti výrobních procesů v kontextu na další navazující činnosti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Zpracování podkladů pro cenové kalkulace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Zpracování podkladů pro rozbory nákladovosti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příslušné dokumentace a evidence dílčích výrobních procesů, používaných prostředků a zařízení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připraví autorizovaná osoba modelové situace v návaznosti na ověřované kompetence v minimálním počtu 5 zadání (tzn. pro každou odbornou kompetenci 5 zadání), z nichž si pak uchazeč bude losovat jedno zadání.</w:t>
      </w:r>
    </w:p>
    <w:p>
      <w:pPr>
        <w:pStyle w:val="P33"/>
        <w:framePr w:w="10766" w:h="1837"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Výsledné hodnocení</w:t>
      </w:r>
    </w:p>
    <w:p>
      <w:pPr>
        <w:keepNext w:val="0"/>
        <w:keepLines w:val="0"/>
        <w:framePr w:w="10766" w:h="1497" w:hRule="exact" w:wrap="none" w:vAnchor="page" w:hAnchor="margin" w:x="0" w:y="10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9"/>
        <w:rPr>
          <w:rStyle w:val="C3"/>
          <w:rtl w:val="0"/>
        </w:rPr>
      </w:pPr>
    </w:p>
    <w:p>
      <w:pPr>
        <w:pStyle w:val="P35"/>
        <w:framePr w:w="10710" w:h="340" w:hRule="exact" w:wrap="none" w:vAnchor="page" w:hAnchor="margin" w:x="28" w:y="11739"/>
        <w:rPr>
          <w:rStyle w:val="C25"/>
          <w:rtl w:val="0"/>
        </w:rPr>
      </w:pPr>
      <w:r>
        <w:rPr>
          <w:rStyle w:val="C25"/>
          <w:rtl w:val="0"/>
        </w:rPr>
        <w:t>Počet zkoušejících</w:t>
      </w:r>
    </w:p>
    <w:p>
      <w:pPr>
        <w:keepNext w:val="0"/>
        <w:keepLines w:val="0"/>
        <w:framePr w:w="10766" w:h="1036"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Logistik výroby, 28.4.2026 22:57:39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04" w:hRule="exact" w:wrap="none" w:vAnchor="page" w:hAnchor="margin" w:x="0" w:y="10498"/>
        <w:rPr>
          <w:rStyle w:val="C3"/>
          <w:rtl w:val="0"/>
        </w:rPr>
      </w:pPr>
    </w:p>
    <w:p>
      <w:pPr>
        <w:pStyle w:val="P35"/>
        <w:framePr w:w="10710" w:h="340" w:hRule="exact" w:wrap="none" w:vAnchor="page" w:hAnchor="margin" w:x="28" w:y="10498"/>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9"/>
        <w:rPr>
          <w:rStyle w:val="C3"/>
          <w:rtl w:val="0"/>
        </w:rPr>
      </w:pPr>
    </w:p>
    <w:p>
      <w:pPr>
        <w:pStyle w:val="P35"/>
        <w:framePr w:w="10710" w:h="340" w:hRule="exact" w:wrap="none" w:vAnchor="page" w:hAnchor="margin" w:x="28" w:y="14429"/>
        <w:rPr>
          <w:rStyle w:val="C25"/>
          <w:rtl w:val="0"/>
        </w:rPr>
      </w:pPr>
      <w:r>
        <w:rPr>
          <w:rStyle w:val="C25"/>
          <w:rtl w:val="0"/>
        </w:rPr>
        <w:t>Doba přípravy na zkoušku</w:t>
      </w:r>
    </w:p>
    <w:p>
      <w:pPr>
        <w:keepNext w:val="0"/>
        <w:keepLines w:val="0"/>
        <w:framePr w:w="10766" w:h="806" w:hRule="exact" w:wrap="none" w:vAnchor="page" w:hAnchor="margin" w:x="0" w:y="14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 výroby, 28.4.2026 22:57:39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 výroby, 28.4.2026 22:57:39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 výroby, 28.4.2026 22:57:39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20D3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29FE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