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799AA" Type="http://schemas.openxmlformats.org/officeDocument/2006/relationships/officeDocument" Target="/word/document.xml" /><Relationship Id="coreR399799AA" Type="http://schemas.openxmlformats.org/package/2006/relationships/metadata/core-properties" Target="/docProps/core.xml" /><Relationship Id="customR399799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skladových operací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