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CB1AFA" Type="http://schemas.openxmlformats.org/officeDocument/2006/relationships/officeDocument" Target="/word/document.xml" /><Relationship Id="coreR11CB1AFA" Type="http://schemas.openxmlformats.org/package/2006/relationships/metadata/core-properties" Target="/docProps/core.xml" /><Relationship Id="customR11CB1AF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Zlatník a klenotník / zlatnice a klenotnice (kód: 82-013-H)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Zlatník a klenotník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Zlatník a klenotník / zlatnice a klenotnice, 11.9.2026 19:12:05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Zlatník a klenotník / zlatnice a klenotnice, 11.9.2026 19:12:05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