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85E19" Type="http://schemas.openxmlformats.org/officeDocument/2006/relationships/officeDocument" Target="/word/document.xml" /><Relationship Id="coreRAE85E19" Type="http://schemas.openxmlformats.org/package/2006/relationships/metadata/core-properties" Target="/docProps/core.xml" /><Relationship Id="customRAE85E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světlotechnických zabezpečovacích zařízení letišť (kód: 26-030-M)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světlotechnických zabezpečovacích zařízeních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 světlotechnických a optoelektronických zařízení, vyhodnocení naměřených hodnot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osvětlovacích tělesech a optoelektronických prostředcích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světlotechnických zabezpečovacích zařízení letišť, 29.10.2026 0:02:36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světlotechnických zabezpečovacích zařízení letišť, 29.10.2026 0:02:36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světlotechnických zabezpečovacích zařízení letišť, 29.10.2026 0:02:36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