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76C2" Type="http://schemas.openxmlformats.org/officeDocument/2006/relationships/officeDocument" Target="/word/document.xml" /><Relationship Id="coreR56176C2" Type="http://schemas.openxmlformats.org/package/2006/relationships/metadata/core-properties" Target="/docProps/core.xml" /><Relationship Id="customR5617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29.10.2026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29.10.2026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29.10.2026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