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69EFF" Type="http://schemas.openxmlformats.org/officeDocument/2006/relationships/officeDocument" Target="/word/document.xml" /><Relationship Id="coreR4969EFF" Type="http://schemas.openxmlformats.org/package/2006/relationships/metadata/core-properties" Target="/docProps/core.xml" /><Relationship Id="customR4969E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27.10.2026 3:37:54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Správce tiskových dat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Grafik pro média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27.10.2026 3:37:54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