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77C1D" Type="http://schemas.openxmlformats.org/officeDocument/2006/relationships/officeDocument" Target="/word/document.xml" /><Relationship Id="coreR67377C1D" Type="http://schemas.openxmlformats.org/package/2006/relationships/metadata/core-properties" Target="/docProps/core.xml" /><Relationship Id="customR67377C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20.9.2026 6:39:36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7F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36C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