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CBD620" Type="http://schemas.openxmlformats.org/officeDocument/2006/relationships/officeDocument" Target="/word/document.xml" /><Relationship Id="coreR1BCBD620" Type="http://schemas.openxmlformats.org/package/2006/relationships/metadata/core-properties" Target="/docProps/core.xml" /><Relationship Id="customR1BCBD6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Staniční pracovník/pracovnice lanové dráhy (kód: 23-079-H)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lanové dráhy, lyžařského vleku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Staniční pracovník/pracovnice lanové dráhy, 11.9.2026 16:53:54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lanové dopravy,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Rajské zahrady 1912/3,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Staniční pracovník/pracovnice lanové dráhy, 11.9.2026 16:53:54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