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4DE0A2" Type="http://schemas.openxmlformats.org/officeDocument/2006/relationships/officeDocument" Target="/word/document.xml" /><Relationship Id="coreR7D4DE0A2" Type="http://schemas.openxmlformats.org/package/2006/relationships/metadata/core-properties" Target="/docProps/core.xml" /><Relationship Id="customR7D4DE0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29.10.2026 18:20:43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29.10.2026 18:20:43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