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A06CE" Type="http://schemas.openxmlformats.org/officeDocument/2006/relationships/officeDocument" Target="/word/document.xml" /><Relationship Id="coreR40CA06CE" Type="http://schemas.openxmlformats.org/package/2006/relationships/metadata/core-properties" Target="/docProps/core.xml" /><Relationship Id="customR40CA06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velkokotoučových pil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230" w:y="469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1992" w:y="469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105" w:y="469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4315" w:y="4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184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5961" w:y="469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6566" w:y="469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012" w:y="46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7296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84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356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148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21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699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2246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937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3729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4497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56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136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98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53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379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662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7296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