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612D6C" Type="http://schemas.openxmlformats.org/officeDocument/2006/relationships/officeDocument" Target="/word/document.xml" /><Relationship Id="coreR3C612D6C" Type="http://schemas.openxmlformats.org/package/2006/relationships/metadata/core-properties" Target="/docProps/core.xml" /><Relationship Id="customR3C612D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plastů (kód: 28-060-M)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29.10.2026 0:00:30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Univerzita Tomáše Bati ve Zlíně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T. G. Masaryka 5555,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plastů, 29.10.2026 0:00:30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