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BC5A6" Type="http://schemas.openxmlformats.org/officeDocument/2006/relationships/officeDocument" Target="/word/document.xml" /><Relationship Id="coreR567BC5A6" Type="http://schemas.openxmlformats.org/package/2006/relationships/metadata/core-properties" Target="/docProps/core.xml" /><Relationship Id="customR567BC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29.10.2026 8:04:23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29.10.2026 8:04:23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29.10.2026 8:04:23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