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66DE5B" Type="http://schemas.openxmlformats.org/officeDocument/2006/relationships/officeDocument" Target="/word/document.xml" /><Relationship Id="coreR1E66DE5B" Type="http://schemas.openxmlformats.org/package/2006/relationships/metadata/core-properties" Target="/docProps/core.xml" /><Relationship Id="customR1E66DE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minutek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pokrmů a specialit na objednávku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27.10.2026 2:45:33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pokrmů.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konkrétních pokrmů na objednávku. Sestavu pokrmů a počet připravovaných porcí určí autorizovaná osoba.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27.10.2026 2:45:33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27.10.2026 2:45:33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