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80D7EA" Type="http://schemas.openxmlformats.org/officeDocument/2006/relationships/officeDocument" Target="/word/document.xml" /><Relationship Id="coreR3E80D7EA" Type="http://schemas.openxmlformats.org/package/2006/relationships/metadata/core-properties" Target="/docProps/core.xml" /><Relationship Id="customR3E80D7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a kvality včelích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a balení včelích produktů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včelích produktů pro další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způsobu expedice včelích produktů a výrobků z nich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27.10.2026 1:27:45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4238" w:y="3775"/>
        <w:rPr>
          <w:rStyle w:val="C21"/>
          <w:rtl w:val="0"/>
        </w:rPr>
      </w:pPr>
      <w:r>
        <w:rPr>
          <w:rStyle w:val="C21"/>
          <w:rtl w:val="0"/>
        </w:rPr>
        <w:t>vyžaduje</w:t>
      </w:r>
    </w:p>
    <w:p>
      <w:pPr>
        <w:pStyle w:val="P28"/>
        <w:framePr w:w="130" w:h="230" w:hRule="exact" w:wrap="none" w:vAnchor="page" w:hAnchor="margin" w:x="508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25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177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44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401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448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105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388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20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0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prace/vcelar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30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57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80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8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80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2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297" w:y="10068"/>
        <w:rPr>
          <w:rStyle w:val="C21"/>
          <w:rtl w:val="0"/>
        </w:rPr>
      </w:pPr>
      <w:r>
        <w:rPr>
          <w:rStyle w:val="C21"/>
          <w:rtl w:val="0"/>
        </w:rPr>
        <w:t>potřeba,</w:t>
      </w:r>
    </w:p>
    <w:p>
      <w:pPr>
        <w:pStyle w:val="P28"/>
        <w:framePr w:w="337" w:h="230" w:hRule="exact" w:wrap="none" w:vAnchor="page" w:hAnchor="margin" w:x="1089" w:y="1006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1468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1737" w:y="1006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58" w:h="230" w:hRule="exact" w:wrap="none" w:vAnchor="page" w:hAnchor="margin" w:x="2683" w:y="10068"/>
        <w:rPr>
          <w:rStyle w:val="C21"/>
          <w:rtl w:val="0"/>
        </w:rPr>
      </w:pPr>
      <w:r>
        <w:rPr>
          <w:rStyle w:val="C21"/>
          <w:rtl w:val="0"/>
        </w:rPr>
        <w:t>zaměřil</w:t>
      </w:r>
    </w:p>
    <w:p>
      <w:pPr>
        <w:pStyle w:val="P28"/>
        <w:framePr w:w="116" w:h="230" w:hRule="exact" w:wrap="none" w:vAnchor="page" w:hAnchor="margin" w:x="3384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3542" w:y="1006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4032" w:y="1006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502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280" w:y="100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563" w:y="1006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28" w:h="230" w:hRule="exact" w:wrap="none" w:vAnchor="page" w:hAnchor="margin" w:x="6355" w:y="10068"/>
        <w:rPr>
          <w:rStyle w:val="C21"/>
          <w:rtl w:val="0"/>
        </w:rPr>
      </w:pPr>
      <w:r>
        <w:rPr>
          <w:rStyle w:val="C21"/>
          <w:rtl w:val="0"/>
        </w:rPr>
        <w:t>včelí</w:t>
      </w:r>
    </w:p>
    <w:p>
      <w:pPr>
        <w:pStyle w:val="P28"/>
        <w:framePr w:w="836" w:h="230" w:hRule="exact" w:wrap="none" w:vAnchor="page" w:hAnchor="margin" w:x="6825" w:y="10068"/>
        <w:rPr>
          <w:rStyle w:val="C21"/>
          <w:rtl w:val="0"/>
        </w:rPr>
      </w:pPr>
      <w:r>
        <w:rPr>
          <w:rStyle w:val="C21"/>
          <w:rtl w:val="0"/>
        </w:rPr>
        <w:t>produkty,</w:t>
      </w:r>
    </w:p>
    <w:p>
      <w:pPr>
        <w:pStyle w:val="P28"/>
        <w:framePr w:w="116" w:h="230" w:hRule="exact" w:wrap="none" w:vAnchor="page" w:hAnchor="margin" w:x="7704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7862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8721" w:y="1006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69" w:h="230" w:hRule="exact" w:wrap="none" w:vAnchor="page" w:hAnchor="margin" w:x="9192" w:y="10068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241" w:h="230" w:hRule="exact" w:wrap="none" w:vAnchor="page" w:hAnchor="margin" w:x="10003" w:y="100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836" w:h="230" w:hRule="exact" w:wrap="none" w:vAnchor="page" w:hAnchor="margin" w:x="619" w:y="10299"/>
        <w:rPr>
          <w:rStyle w:val="C21"/>
          <w:rtl w:val="0"/>
        </w:rPr>
      </w:pPr>
      <w:r>
        <w:rPr>
          <w:rStyle w:val="C21"/>
          <w:rtl w:val="0"/>
        </w:rPr>
        <w:t>produkty,</w:t>
      </w:r>
    </w:p>
    <w:p>
      <w:pPr>
        <w:pStyle w:val="P28"/>
        <w:framePr w:w="173" w:h="230" w:hRule="exact" w:wrap="none" w:vAnchor="page" w:hAnchor="margin" w:x="1497" w:y="1029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241" w:h="230" w:hRule="exact" w:wrap="none" w:vAnchor="page" w:hAnchor="margin" w:x="1713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1996" w:y="10299"/>
        <w:rPr>
          <w:rStyle w:val="C21"/>
          <w:rtl w:val="0"/>
        </w:rPr>
      </w:pPr>
      <w:r>
        <w:rPr>
          <w:rStyle w:val="C21"/>
          <w:rtl w:val="0"/>
        </w:rPr>
        <w:t>med,</w:t>
      </w:r>
    </w:p>
    <w:p>
      <w:pPr>
        <w:pStyle w:val="P28"/>
        <w:framePr w:w="428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vosk</w:t>
      </w:r>
    </w:p>
    <w:p>
      <w:pPr>
        <w:pStyle w:val="P28"/>
        <w:framePr w:w="130" w:h="230" w:hRule="exact" w:wrap="none" w:vAnchor="page" w:hAnchor="margin" w:x="2971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3144" w:y="10299"/>
        <w:rPr>
          <w:rStyle w:val="C21"/>
          <w:rtl w:val="0"/>
        </w:rPr>
      </w:pPr>
      <w:r>
        <w:rPr>
          <w:rStyle w:val="C21"/>
          <w:rtl w:val="0"/>
        </w:rPr>
        <w:t>mateří</w:t>
      </w:r>
    </w:p>
    <w:p>
      <w:pPr>
        <w:pStyle w:val="P28"/>
        <w:framePr w:w="735" w:h="230" w:hRule="exact" w:wrap="none" w:vAnchor="page" w:hAnchor="margin" w:x="3768" w:y="10299"/>
        <w:rPr>
          <w:rStyle w:val="C21"/>
          <w:rtl w:val="0"/>
        </w:rPr>
      </w:pPr>
      <w:r>
        <w:rPr>
          <w:rStyle w:val="C21"/>
          <w:rtl w:val="0"/>
        </w:rPr>
        <w:t>kašičku,</w:t>
      </w:r>
    </w:p>
    <w:p>
      <w:pPr>
        <w:pStyle w:val="P28"/>
        <w:framePr w:w="461" w:h="230" w:hRule="exact" w:wrap="none" w:vAnchor="page" w:hAnchor="margin" w:x="4545" w:y="102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5049" w:y="1029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48" w:h="230" w:hRule="exact" w:wrap="none" w:vAnchor="page" w:hAnchor="margin" w:x="5596" w:y="10299"/>
        <w:rPr>
          <w:rStyle w:val="C21"/>
          <w:rtl w:val="0"/>
        </w:rPr>
      </w:pPr>
      <w:r>
        <w:rPr>
          <w:rStyle w:val="C21"/>
          <w:rtl w:val="0"/>
        </w:rPr>
        <w:t>včelař</w:t>
      </w:r>
    </w:p>
    <w:p>
      <w:pPr>
        <w:pStyle w:val="P28"/>
        <w:framePr w:w="505" w:h="230" w:hRule="exact" w:wrap="none" w:vAnchor="page" w:hAnchor="margin" w:x="6187" w:y="1029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69" w:h="230" w:hRule="exact" w:wrap="none" w:vAnchor="page" w:hAnchor="margin" w:x="6734" w:y="1029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62" w:h="230" w:hRule="exact" w:wrap="none" w:vAnchor="page" w:hAnchor="margin" w:x="7545" w:y="10299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879" w:h="230" w:hRule="exact" w:wrap="none" w:vAnchor="page" w:hAnchor="margin" w:x="8150" w:y="10299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793" w:h="230" w:hRule="exact" w:wrap="none" w:vAnchor="page" w:hAnchor="margin" w:x="9072" w:y="10299"/>
        <w:rPr>
          <w:rStyle w:val="C21"/>
          <w:rtl w:val="0"/>
        </w:rPr>
      </w:pPr>
      <w:r>
        <w:rPr>
          <w:rStyle w:val="C21"/>
          <w:rtl w:val="0"/>
        </w:rPr>
        <w:t>prodávat</w:t>
      </w:r>
    </w:p>
    <w:p>
      <w:pPr>
        <w:pStyle w:val="P28"/>
        <w:framePr w:w="226" w:h="230" w:hRule="exact" w:wrap="none" w:vAnchor="page" w:hAnchor="margin" w:x="9907" w:y="1029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11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"dvora".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2121" w:y="10999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692" w:h="230" w:hRule="exact" w:wrap="none" w:vAnchor="page" w:hAnchor="margin" w:x="3091" w:y="10999"/>
        <w:rPr>
          <w:rStyle w:val="C20"/>
          <w:rtl w:val="0"/>
        </w:rPr>
      </w:pPr>
      <w:r>
        <w:rPr>
          <w:rStyle w:val="C20"/>
          <w:rtl w:val="0"/>
        </w:rPr>
        <w:t>včelích</w:t>
      </w:r>
    </w:p>
    <w:p>
      <w:pPr>
        <w:pStyle w:val="P27"/>
        <w:framePr w:w="879" w:h="230" w:hRule="exact" w:wrap="none" w:vAnchor="page" w:hAnchor="margin" w:x="3825" w:y="10999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8"/>
        <w:framePr w:w="116" w:h="230" w:hRule="exact" w:wrap="none" w:vAnchor="page" w:hAnchor="margin" w:x="4747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905" w:y="1099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563" w:y="1099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03" w:h="230" w:hRule="exact" w:wrap="none" w:vAnchor="page" w:hAnchor="margin" w:x="5798" w:y="1099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04" w:h="230" w:hRule="exact" w:wrap="none" w:vAnchor="page" w:hAnchor="margin" w:x="6744" w:y="10999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461" w:h="230" w:hRule="exact" w:wrap="none" w:vAnchor="page" w:hAnchor="margin" w:x="7190" w:y="109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28" w:h="230" w:hRule="exact" w:wrap="none" w:vAnchor="page" w:hAnchor="margin" w:x="7694" w:y="10999"/>
        <w:rPr>
          <w:rStyle w:val="C21"/>
          <w:rtl w:val="0"/>
        </w:rPr>
      </w:pPr>
      <w:r>
        <w:rPr>
          <w:rStyle w:val="C21"/>
          <w:rtl w:val="0"/>
        </w:rPr>
        <w:t>včelí</w:t>
      </w:r>
    </w:p>
    <w:p>
      <w:pPr>
        <w:pStyle w:val="P28"/>
        <w:framePr w:w="783" w:h="230" w:hRule="exact" w:wrap="none" w:vAnchor="page" w:hAnchor="margin" w:x="8164" w:y="10999"/>
        <w:rPr>
          <w:rStyle w:val="C21"/>
          <w:rtl w:val="0"/>
        </w:rPr>
      </w:pPr>
      <w:r>
        <w:rPr>
          <w:rStyle w:val="C21"/>
          <w:rtl w:val="0"/>
        </w:rPr>
        <w:t>produkty</w:t>
      </w:r>
    </w:p>
    <w:p>
      <w:pPr>
        <w:pStyle w:val="P28"/>
        <w:framePr w:w="461" w:h="230" w:hRule="exact" w:wrap="none" w:vAnchor="page" w:hAnchor="margin" w:x="8990" w:y="109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9494" w:y="109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0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získávat. </w:t>
      </w:r>
    </w:p>
    <w:p>
      <w:pPr>
        <w:pStyle w:val="P28"/>
        <w:framePr w:w="159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4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4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05" w:h="230" w:hRule="exact" w:wrap="none" w:vAnchor="page" w:hAnchor="margin" w:x="2121" w:y="1146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836" w:h="230" w:hRule="exact" w:wrap="none" w:vAnchor="page" w:hAnchor="margin" w:x="3268" w:y="1146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69" w:h="230" w:hRule="exact" w:wrap="none" w:vAnchor="page" w:hAnchor="margin" w:x="4147" w:y="11465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692" w:h="230" w:hRule="exact" w:wrap="none" w:vAnchor="page" w:hAnchor="margin" w:x="5059" w:y="11465"/>
        <w:rPr>
          <w:rStyle w:val="C20"/>
          <w:rtl w:val="0"/>
        </w:rPr>
      </w:pPr>
      <w:r>
        <w:rPr>
          <w:rStyle w:val="C20"/>
          <w:rtl w:val="0"/>
        </w:rPr>
        <w:t>včelích</w:t>
      </w:r>
    </w:p>
    <w:p>
      <w:pPr>
        <w:pStyle w:val="P27"/>
        <w:framePr w:w="879" w:h="230" w:hRule="exact" w:wrap="none" w:vAnchor="page" w:hAnchor="margin" w:x="5793" w:y="1146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130" w:h="230" w:hRule="exact" w:wrap="none" w:vAnchor="page" w:hAnchor="margin" w:x="6715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888" w:y="1146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7723" w:y="11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7881" w:y="1146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116" w:h="230" w:hRule="exact" w:wrap="none" w:vAnchor="page" w:hAnchor="margin" w:x="8352" w:y="11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510" w:y="1146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168" w:y="114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9393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14" w:h="230" w:hRule="exact" w:wrap="none" w:vAnchor="page" w:hAnchor="margin" w:x="753" w:y="1169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05" w:h="230" w:hRule="exact" w:wrap="none" w:vAnchor="page" w:hAnchor="margin" w:x="1310" w:y="1169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857" w:y="1169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2515" w:y="11695"/>
        <w:rPr>
          <w:rStyle w:val="C21"/>
          <w:rtl w:val="0"/>
        </w:rPr>
      </w:pPr>
      <w:r>
        <w:rPr>
          <w:rStyle w:val="C21"/>
          <w:rtl w:val="0"/>
        </w:rPr>
        <w:t>zkoušejícího.</w:t>
      </w:r>
    </w:p>
    <w:p>
      <w:pPr>
        <w:pStyle w:val="P28"/>
        <w:framePr w:w="159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9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9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121" w:y="1193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92" w:h="230" w:hRule="exact" w:wrap="none" w:vAnchor="page" w:hAnchor="margin" w:x="2836" w:y="11931"/>
        <w:rPr>
          <w:rStyle w:val="C20"/>
          <w:rtl w:val="0"/>
        </w:rPr>
      </w:pPr>
      <w:r>
        <w:rPr>
          <w:rStyle w:val="C20"/>
          <w:rtl w:val="0"/>
        </w:rPr>
        <w:t>včelích</w:t>
      </w:r>
    </w:p>
    <w:p>
      <w:pPr>
        <w:pStyle w:val="P27"/>
        <w:framePr w:w="879" w:h="230" w:hRule="exact" w:wrap="none" w:vAnchor="page" w:hAnchor="margin" w:x="3571" w:y="11931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337" w:h="230" w:hRule="exact" w:wrap="none" w:vAnchor="page" w:hAnchor="margin" w:x="4492" w:y="11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872" w:y="1193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82" w:h="230" w:hRule="exact" w:wrap="none" w:vAnchor="page" w:hAnchor="margin" w:x="5385" w:y="1193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8"/>
        <w:framePr w:w="73" w:h="230" w:hRule="exact" w:wrap="none" w:vAnchor="page" w:hAnchor="margin" w:x="6052" w:y="1193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6168" w:y="119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326" w:y="119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6984" w:y="1193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7166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7968" w:y="1193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8625" w:y="11931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30" w:h="230" w:hRule="exact" w:wrap="none" w:vAnchor="page" w:hAnchor="margin" w:x="9283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9456" w:y="11931"/>
        <w:rPr>
          <w:rStyle w:val="C21"/>
          <w:rtl w:val="0"/>
        </w:rPr>
      </w:pPr>
      <w:r>
        <w:rPr>
          <w:rStyle w:val="C21"/>
          <w:rtl w:val="0"/>
        </w:rPr>
        <w:t>vyrobí</w:t>
      </w:r>
    </w:p>
    <w:p>
      <w:pPr>
        <w:pStyle w:val="P28"/>
        <w:framePr w:w="572" w:h="230" w:hRule="exact" w:wrap="none" w:vAnchor="page" w:hAnchor="margin" w:x="10060" w:y="11931"/>
        <w:rPr>
          <w:rStyle w:val="C21"/>
          <w:rtl w:val="0"/>
        </w:rPr>
      </w:pPr>
      <w:r>
        <w:rPr>
          <w:rStyle w:val="C21"/>
          <w:rtl w:val="0"/>
        </w:rPr>
        <w:t>svíčky</w:t>
      </w:r>
    </w:p>
    <w:p>
      <w:pPr>
        <w:pStyle w:val="P28"/>
        <w:framePr w:w="615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716" w:h="230" w:hRule="exact" w:wrap="none" w:vAnchor="page" w:hAnchor="margin" w:x="686" w:y="12161"/>
        <w:rPr>
          <w:rStyle w:val="C21"/>
          <w:rtl w:val="0"/>
        </w:rPr>
      </w:pPr>
      <w:r>
        <w:rPr>
          <w:rStyle w:val="C21"/>
          <w:rtl w:val="0"/>
        </w:rPr>
        <w:t>různými</w:t>
      </w:r>
    </w:p>
    <w:p>
      <w:pPr>
        <w:pStyle w:val="P28"/>
        <w:framePr w:w="817" w:h="230" w:hRule="exact" w:wrap="none" w:vAnchor="page" w:hAnchor="margin" w:x="1444" w:y="12161"/>
        <w:rPr>
          <w:rStyle w:val="C21"/>
          <w:rtl w:val="0"/>
        </w:rPr>
      </w:pPr>
      <w:r>
        <w:rPr>
          <w:rStyle w:val="C21"/>
          <w:rtl w:val="0"/>
        </w:rPr>
        <w:t>způsoby,</w:t>
      </w:r>
    </w:p>
    <w:p>
      <w:pPr>
        <w:pStyle w:val="P28"/>
        <w:framePr w:w="471" w:h="230" w:hRule="exact" w:wrap="none" w:vAnchor="page" w:hAnchor="margin" w:x="2304" w:y="1216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826" w:h="230" w:hRule="exact" w:wrap="none" w:vAnchor="page" w:hAnchor="margin" w:x="2817" w:y="12161"/>
        <w:rPr>
          <w:rStyle w:val="C21"/>
          <w:rtl w:val="0"/>
        </w:rPr>
      </w:pPr>
      <w:r>
        <w:rPr>
          <w:rStyle w:val="C21"/>
          <w:rtl w:val="0"/>
        </w:rPr>
        <w:t>stáčením</w:t>
      </w:r>
    </w:p>
    <w:p>
      <w:pPr>
        <w:pStyle w:val="P28"/>
        <w:framePr w:w="130" w:h="230" w:hRule="exact" w:wrap="none" w:vAnchor="page" w:hAnchor="margin" w:x="3686" w:y="12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3859" w:y="12161"/>
        <w:rPr>
          <w:rStyle w:val="C21"/>
          <w:rtl w:val="0"/>
        </w:rPr>
      </w:pPr>
      <w:r>
        <w:rPr>
          <w:rStyle w:val="C21"/>
          <w:rtl w:val="0"/>
        </w:rPr>
        <w:t>litím.</w:t>
      </w:r>
    </w:p>
    <w:p>
      <w:pPr>
        <w:pStyle w:val="P28"/>
        <w:framePr w:w="73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63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47" w:h="230" w:hRule="exact" w:wrap="none" w:vAnchor="page" w:hAnchor="margin" w:x="1267" w:y="1263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639" w:h="230" w:hRule="exact" w:wrap="none" w:vAnchor="page" w:hAnchor="margin" w:x="2356" w:y="1263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3038" w:y="12631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4118" w:y="1263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5174" w:y="1263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390" w:y="1263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5904" w:y="12631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6662" w:y="12631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7651" w:y="126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7809" w:y="12631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9009" w:y="1263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955" w:y="1263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1004" w:h="230" w:hRule="exact" w:wrap="none" w:vAnchor="page" w:hAnchor="margin" w:x="686" w:y="12862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06" w:h="230" w:hRule="exact" w:wrap="none" w:vAnchor="page" w:hAnchor="margin" w:x="1732" w:y="12862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72" w:h="230" w:hRule="exact" w:wrap="none" w:vAnchor="page" w:hAnchor="margin" w:x="2481" w:y="1286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481" w:h="230" w:hRule="exact" w:wrap="none" w:vAnchor="page" w:hAnchor="margin" w:x="3096" w:y="12862"/>
        <w:rPr>
          <w:rStyle w:val="C21"/>
          <w:rtl w:val="0"/>
        </w:rPr>
      </w:pPr>
      <w:r>
        <w:rPr>
          <w:rStyle w:val="C21"/>
          <w:rtl w:val="0"/>
        </w:rPr>
        <w:t>jakož</w:t>
      </w:r>
    </w:p>
    <w:p>
      <w:pPr>
        <w:pStyle w:val="P28"/>
        <w:framePr w:w="63" w:h="230" w:hRule="exact" w:wrap="none" w:vAnchor="page" w:hAnchor="margin" w:x="3619" w:y="1286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26" w:h="230" w:hRule="exact" w:wrap="none" w:vAnchor="page" w:hAnchor="margin" w:x="3724" w:y="1286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3993" w:y="12862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130" w:h="230" w:hRule="exact" w:wrap="none" w:vAnchor="page" w:hAnchor="margin" w:x="4617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4790" w:y="12862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5760" w:y="12862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6552" w:y="12862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7353" w:y="12862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735" w:h="230" w:hRule="exact" w:wrap="none" w:vAnchor="page" w:hAnchor="margin" w:x="8664" w:y="12862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591" w:h="230" w:hRule="exact" w:wrap="none" w:vAnchor="page" w:hAnchor="margin" w:x="9441" w:y="12862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10075" w:y="128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927" w:h="230" w:hRule="exact" w:wrap="none" w:vAnchor="page" w:hAnchor="margin" w:x="585" w:y="13092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1555" w:y="13092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2102" w:y="13092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3014" w:y="13092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3902" w:y="13092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4228" w:y="1309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4334" w:y="13092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5577" w:y="1309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5860" w:y="13092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7017" w:y="1309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7190" w:y="13092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8534" w:y="1309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9302" w:y="1309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964" w:y="13323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1502" w:y="1332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049" w:y="13323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893" w:h="230" w:hRule="exact" w:wrap="none" w:vAnchor="page" w:hAnchor="margin" w:x="2750" w:y="1332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3686" w:y="13323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73" w:h="230" w:hRule="exact" w:wrap="none" w:vAnchor="page" w:hAnchor="margin" w:x="28" w:y="135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220" w:y="13793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1046" w:y="137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1329" w:y="13793"/>
        <w:rPr>
          <w:rStyle w:val="C21"/>
          <w:rtl w:val="0"/>
        </w:rPr>
      </w:pPr>
      <w:r>
        <w:rPr>
          <w:rStyle w:val="C21"/>
          <w:rtl w:val="0"/>
        </w:rPr>
        <w:t>zpracovávané</w:t>
      </w:r>
    </w:p>
    <w:p>
      <w:pPr>
        <w:pStyle w:val="P28"/>
        <w:framePr w:w="783" w:h="230" w:hRule="exact" w:wrap="none" w:vAnchor="page" w:hAnchor="margin" w:x="2630" w:y="13793"/>
        <w:rPr>
          <w:rStyle w:val="C21"/>
          <w:rtl w:val="0"/>
        </w:rPr>
      </w:pPr>
      <w:r>
        <w:rPr>
          <w:rStyle w:val="C21"/>
          <w:rtl w:val="0"/>
        </w:rPr>
        <w:t>produkty</w:t>
      </w:r>
    </w:p>
    <w:p>
      <w:pPr>
        <w:pStyle w:val="P28"/>
        <w:framePr w:w="173" w:h="230" w:hRule="exact" w:wrap="none" w:vAnchor="page" w:hAnchor="margin" w:x="3456" w:y="137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672" w:y="13793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49" w:h="230" w:hRule="exact" w:wrap="none" w:vAnchor="page" w:hAnchor="margin" w:x="4387" w:y="1379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16" w:h="230" w:hRule="exact" w:wrap="none" w:vAnchor="page" w:hAnchor="margin" w:x="5179" w:y="137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51" w:h="230" w:hRule="exact" w:wrap="none" w:vAnchor="page" w:hAnchor="margin" w:x="5337" w:y="1379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5731" w:y="1379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6508" w:y="13793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793" w:h="230" w:hRule="exact" w:wrap="none" w:vAnchor="page" w:hAnchor="margin" w:x="7488" w:y="13793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116" w:h="230" w:hRule="exact" w:wrap="none" w:vAnchor="page" w:hAnchor="margin" w:x="8323" w:y="137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8481" w:y="13793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860" w:h="230" w:hRule="exact" w:wrap="none" w:vAnchor="page" w:hAnchor="margin" w:x="9148" w:y="13793"/>
        <w:rPr>
          <w:rStyle w:val="C21"/>
          <w:rtl w:val="0"/>
        </w:rPr>
      </w:pPr>
      <w:r>
        <w:rPr>
          <w:rStyle w:val="C21"/>
          <w:rtl w:val="0"/>
        </w:rPr>
        <w:t>včelařské</w:t>
      </w:r>
    </w:p>
    <w:p>
      <w:pPr>
        <w:pStyle w:val="P28"/>
        <w:framePr w:w="706" w:h="230" w:hRule="exact" w:wrap="none" w:vAnchor="page" w:hAnchor="margin" w:x="10051" w:y="13793"/>
        <w:rPr>
          <w:rStyle w:val="C21"/>
          <w:rtl w:val="0"/>
        </w:rPr>
      </w:pPr>
      <w:r>
        <w:rPr>
          <w:rStyle w:val="C21"/>
          <w:rtl w:val="0"/>
        </w:rPr>
        <w:t>sezony,</w:t>
      </w:r>
    </w:p>
    <w:p>
      <w:pPr>
        <w:pStyle w:val="P28"/>
        <w:framePr w:w="173" w:h="230" w:hRule="exact" w:wrap="none" w:vAnchor="page" w:hAnchor="margin" w:x="28" w:y="14023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625" w:h="230" w:hRule="exact" w:wrap="none" w:vAnchor="page" w:hAnchor="margin" w:x="244" w:y="14023"/>
        <w:rPr>
          <w:rStyle w:val="C21"/>
          <w:rtl w:val="0"/>
        </w:rPr>
      </w:pPr>
      <w:r>
        <w:rPr>
          <w:rStyle w:val="C21"/>
          <w:rtl w:val="0"/>
        </w:rPr>
        <w:t>zhruba</w:t>
      </w:r>
    </w:p>
    <w:p>
      <w:pPr>
        <w:pStyle w:val="P28"/>
        <w:framePr w:w="116" w:h="230" w:hRule="exact" w:wrap="none" w:vAnchor="page" w:hAnchor="margin" w:x="912" w:y="140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1070" w:y="14023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605" w:h="230" w:hRule="exact" w:wrap="none" w:vAnchor="page" w:hAnchor="margin" w:x="1737" w:y="14023"/>
        <w:rPr>
          <w:rStyle w:val="C21"/>
          <w:rtl w:val="0"/>
        </w:rPr>
      </w:pPr>
      <w:r>
        <w:rPr>
          <w:rStyle w:val="C21"/>
          <w:rtl w:val="0"/>
        </w:rPr>
        <w:t>květen</w:t>
      </w:r>
    </w:p>
    <w:p>
      <w:pPr>
        <w:pStyle w:val="P28"/>
        <w:framePr w:w="130" w:h="230" w:hRule="exact" w:wrap="none" w:vAnchor="page" w:hAnchor="margin" w:x="2385" w:y="140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2558" w:y="14023"/>
        <w:rPr>
          <w:rStyle w:val="C21"/>
          <w:rtl w:val="0"/>
        </w:rPr>
      </w:pPr>
      <w:r>
        <w:rPr>
          <w:rStyle w:val="C21"/>
          <w:rtl w:val="0"/>
        </w:rPr>
        <w:t>srpen.</w:t>
      </w:r>
    </w:p>
    <w:p>
      <w:pPr>
        <w:pStyle w:val="P28"/>
        <w:framePr w:w="73" w:h="230" w:hRule="exact" w:wrap="none" w:vAnchor="page" w:hAnchor="margin" w:x="28" w:y="142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49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49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4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4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49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449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44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449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449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449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449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44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72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7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72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72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72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7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72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7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72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7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7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72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72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95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95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9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95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9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95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95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95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95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95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9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95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9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1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51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51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51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51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51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51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51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51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51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51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51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51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51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51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51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4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56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27.10.2026 1:27:45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27.10.2026 1:27:46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– Včelařské vzdělávací centrum, o. p. s. Nasavrky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společnost nástavkových včelařů CZ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Včela pro Moravský kras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Blatná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gastronomie, farmářství a služeb Jeseník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27.10.2026 1:27:46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2612F5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