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C42BA" Type="http://schemas.openxmlformats.org/officeDocument/2006/relationships/officeDocument" Target="/word/document.xml" /><Relationship Id="coreR334C42BA" Type="http://schemas.openxmlformats.org/package/2006/relationships/metadata/core-properties" Target="/docProps/core.xml" /><Relationship Id="customR334C42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13.6.2026 12:51:37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13.6.2026 12:51:37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13.6.2026 12:51:37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