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7C8844" Type="http://schemas.openxmlformats.org/officeDocument/2006/relationships/officeDocument" Target="/word/document.xml" /><Relationship Id="coreR7C7C8844" Type="http://schemas.openxmlformats.org/package/2006/relationships/metadata/core-properties" Target="/docProps/core.xml" /><Relationship Id="customR7C7C884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vzduchotechniky (kód: 23-072-H)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vzduchotechniky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normách, v technických podkladech a dokumentaci pro montáž a opravy vzduchotechnických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Volba postupu práce, pomůcek a náhradních dílů pro provádění montáže a oprav vzduchotechnických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Sestavování částí vzduchotechnických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Ruční obrábění a zpracovávání kovových a nekovových materiálů řezáním, stříháním, pilováním, vrtáním, broušením a ohýbáním</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Provádění údržby a oprav vzduchotechnických zařízení</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Provádění funkčních zkoušek vzduchotechnických zařízení</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7"/>
        <w:framePr w:w="8788" w:h="340" w:hRule="exact" w:wrap="none" w:vAnchor="page" w:hAnchor="margin" w:x="28" w:y="8565"/>
        <w:rPr>
          <w:rStyle w:val="C8"/>
          <w:rtl w:val="0"/>
        </w:rPr>
      </w:pPr>
      <w:r>
        <w:rPr>
          <w:rStyle w:val="C8"/>
          <w:rtl w:val="0"/>
        </w:rPr>
        <w:t>Platnost standardu</w:t>
      </w:r>
    </w:p>
    <w:p>
      <w:pPr>
        <w:pStyle w:val="P20"/>
        <w:framePr w:w="4283" w:h="248" w:hRule="exact" w:wrap="none" w:vAnchor="page" w:hAnchor="margin" w:x="28" w:y="8905"/>
        <w:rPr>
          <w:rStyle w:val="C15"/>
          <w:rtl w:val="0"/>
        </w:rPr>
      </w:pPr>
      <w:r>
        <w:rPr>
          <w:rStyle w:val="C15"/>
          <w:rtl w:val="0"/>
        </w:rPr>
        <w:t>Standard je platný od: 15.08.2013 do: 28.06.2019</w:t>
      </w:r>
    </w:p>
    <w:p>
      <w:pPr>
        <w:pStyle w:val="P21"/>
        <w:framePr w:w="7654" w:h="331" w:hRule="exact" w:wrap="none" w:vAnchor="page" w:hAnchor="margin" w:x="28" w:y="15940"/>
        <w:rPr>
          <w:rStyle w:val="C16"/>
          <w:rtl w:val="0"/>
        </w:rPr>
      </w:pPr>
      <w:r>
        <w:rPr>
          <w:rStyle w:val="C16"/>
          <w:rtl w:val="0"/>
        </w:rPr>
        <w:t>Montér vzduchotechniky, 29.4.2026 0:24:03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v technických podkladech a dokumentaci pro montáž a opravy vzduchotechnických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technické výkresy vzduchotechnického zařízení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Číst projekční a technologickou dokumentaci vzduchotechnického zařízení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Zkontrolovat správnost předepsaného technologického postupu montáže a opravy vzduchotechnického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547" w:hRule="exact" w:wrap="none" w:vAnchor="page" w:hAnchor="margin" w:x="28" w:y="5874"/>
        <w:rPr>
          <w:rStyle w:val="C18"/>
          <w:rtl w:val="0"/>
        </w:rPr>
      </w:pPr>
      <w:r>
        <w:rPr>
          <w:rStyle w:val="C18"/>
          <w:rtl w:val="0"/>
        </w:rPr>
        <w:t>Volba postupu práce, pomůcek a náhradních dílů pro provádění montáže a oprav vzduchotechnických zařízení</w:t>
      </w:r>
    </w:p>
    <w:p>
      <w:pPr>
        <w:pStyle w:val="P24"/>
        <w:framePr w:w="6713" w:h="376" w:hRule="exact" w:wrap="none" w:vAnchor="page" w:hAnchor="margin" w:x="45" w:y="6520"/>
        <w:rPr>
          <w:rStyle w:val="C3"/>
          <w:rtl w:val="0"/>
        </w:rPr>
      </w:pPr>
    </w:p>
    <w:p>
      <w:pPr>
        <w:pStyle w:val="P25"/>
        <w:framePr w:w="6661" w:h="249" w:hRule="exact" w:wrap="none" w:vAnchor="page" w:hAnchor="margin" w:x="71" w:y="6591"/>
        <w:rPr>
          <w:rStyle w:val="C19"/>
          <w:rtl w:val="0"/>
        </w:rPr>
      </w:pPr>
      <w:r>
        <w:rPr>
          <w:rStyle w:val="C19"/>
          <w:rtl w:val="0"/>
        </w:rPr>
        <w:t>Kritéria hodnocení</w:t>
      </w:r>
    </w:p>
    <w:p>
      <w:pPr>
        <w:pStyle w:val="P26"/>
        <w:framePr w:w="3918" w:h="376" w:hRule="exact" w:wrap="none" w:vAnchor="page" w:hAnchor="margin" w:x="6803" w:y="6520"/>
        <w:rPr>
          <w:rStyle w:val="C3"/>
          <w:rtl w:val="0"/>
        </w:rPr>
      </w:pPr>
    </w:p>
    <w:p>
      <w:pPr>
        <w:pStyle w:val="P27"/>
        <w:framePr w:w="3836" w:h="249" w:hRule="exact" w:wrap="none" w:vAnchor="page" w:hAnchor="margin" w:x="6859" w:y="6591"/>
        <w:rPr>
          <w:rStyle w:val="C20"/>
          <w:rtl w:val="0"/>
        </w:rPr>
      </w:pPr>
      <w:r>
        <w:rPr>
          <w:rStyle w:val="C20"/>
          <w:rtl w:val="0"/>
        </w:rPr>
        <w:t>Způsoby ověření</w:t>
      </w:r>
    </w:p>
    <w:p>
      <w:pPr>
        <w:pStyle w:val="P12"/>
        <w:framePr w:w="6710" w:h="376" w:hRule="exact" w:wrap="none" w:vAnchor="page" w:hAnchor="margin" w:x="45" w:y="6896"/>
        <w:rPr>
          <w:rStyle w:val="C3"/>
          <w:rtl w:val="0"/>
        </w:rPr>
      </w:pPr>
    </w:p>
    <w:p>
      <w:pPr>
        <w:pStyle w:val="P13"/>
        <w:framePr w:w="6658" w:h="249" w:hRule="exact" w:wrap="none" w:vAnchor="page" w:hAnchor="margin" w:x="71" w:y="6952"/>
        <w:rPr>
          <w:rStyle w:val="C11"/>
          <w:rtl w:val="0"/>
        </w:rPr>
      </w:pPr>
      <w:r>
        <w:rPr>
          <w:rStyle w:val="C11"/>
          <w:rtl w:val="0"/>
        </w:rPr>
        <w:t>a) Stanovit postup práce pro montáž a opravu vzduchotechnických zařízení</w:t>
      </w:r>
    </w:p>
    <w:p>
      <w:pPr>
        <w:pStyle w:val="P28"/>
        <w:framePr w:w="3921" w:h="376" w:hRule="exact" w:wrap="none" w:vAnchor="page" w:hAnchor="margin" w:x="6800" w:y="6896"/>
        <w:rPr>
          <w:rStyle w:val="C3"/>
          <w:rtl w:val="0"/>
        </w:rPr>
      </w:pPr>
    </w:p>
    <w:p>
      <w:pPr>
        <w:pStyle w:val="P29"/>
        <w:framePr w:w="3839" w:h="249" w:hRule="exact" w:wrap="none" w:vAnchor="page" w:hAnchor="margin" w:x="6856" w:y="6952"/>
        <w:rPr>
          <w:rStyle w:val="C21"/>
          <w:rtl w:val="0"/>
        </w:rPr>
      </w:pPr>
      <w:r>
        <w:rPr>
          <w:rStyle w:val="C21"/>
          <w:rtl w:val="0"/>
        </w:rPr>
        <w:t>Ústní ověření</w:t>
      </w:r>
    </w:p>
    <w:p>
      <w:pPr>
        <w:pStyle w:val="P16"/>
        <w:framePr w:w="6710" w:h="607" w:hRule="exact" w:wrap="none" w:vAnchor="page" w:hAnchor="margin" w:x="45" w:y="7273"/>
        <w:rPr>
          <w:rStyle w:val="C3"/>
          <w:rtl w:val="0"/>
        </w:rPr>
      </w:pPr>
    </w:p>
    <w:p>
      <w:pPr>
        <w:pStyle w:val="P17"/>
        <w:framePr w:w="6658" w:h="480" w:hRule="exact" w:wrap="none" w:vAnchor="page" w:hAnchor="margin" w:x="71" w:y="7329"/>
        <w:rPr>
          <w:rStyle w:val="C13"/>
          <w:rtl w:val="0"/>
        </w:rPr>
      </w:pPr>
      <w:r>
        <w:rPr>
          <w:rStyle w:val="C13"/>
          <w:rtl w:val="0"/>
        </w:rPr>
        <w:t>b) Zvolit pomůcky a nářadí pro provedení montáže a opravy vzduchotechnického zařízení</w:t>
      </w:r>
    </w:p>
    <w:p>
      <w:pPr>
        <w:pStyle w:val="P30"/>
        <w:framePr w:w="3921" w:h="607" w:hRule="exact" w:wrap="none" w:vAnchor="page" w:hAnchor="margin" w:x="6800" w:y="7273"/>
        <w:rPr>
          <w:rStyle w:val="C3"/>
          <w:rtl w:val="0"/>
        </w:rPr>
      </w:pPr>
    </w:p>
    <w:p>
      <w:pPr>
        <w:pStyle w:val="P31"/>
        <w:framePr w:w="3839" w:h="480" w:hRule="exact" w:wrap="none" w:vAnchor="page" w:hAnchor="margin" w:x="6856" w:y="7329"/>
        <w:rPr>
          <w:rStyle w:val="C22"/>
          <w:rtl w:val="0"/>
        </w:rPr>
      </w:pPr>
      <w:r>
        <w:rPr>
          <w:rStyle w:val="C22"/>
          <w:rtl w:val="0"/>
        </w:rPr>
        <w:t>Praktické předvedení a ústní ověření</w:t>
      </w:r>
    </w:p>
    <w:p>
      <w:pPr>
        <w:pStyle w:val="P12"/>
        <w:framePr w:w="6710" w:h="376" w:hRule="exact" w:wrap="none" w:vAnchor="page" w:hAnchor="margin" w:x="45" w:y="7879"/>
        <w:rPr>
          <w:rStyle w:val="C3"/>
          <w:rtl w:val="0"/>
        </w:rPr>
      </w:pPr>
    </w:p>
    <w:p>
      <w:pPr>
        <w:pStyle w:val="P13"/>
        <w:framePr w:w="6658" w:h="249" w:hRule="exact" w:wrap="none" w:vAnchor="page" w:hAnchor="margin" w:x="71" w:y="7935"/>
        <w:rPr>
          <w:rStyle w:val="C11"/>
          <w:rtl w:val="0"/>
        </w:rPr>
      </w:pPr>
      <w:r>
        <w:rPr>
          <w:rStyle w:val="C11"/>
          <w:rtl w:val="0"/>
        </w:rPr>
        <w:t>c) Zvolit náhradní díly pro provedení opravy vzduchotechnického zařízení</w:t>
      </w:r>
    </w:p>
    <w:p>
      <w:pPr>
        <w:pStyle w:val="P28"/>
        <w:framePr w:w="3921" w:h="376" w:hRule="exact" w:wrap="none" w:vAnchor="page" w:hAnchor="margin" w:x="6800" w:y="7879"/>
        <w:rPr>
          <w:rStyle w:val="C3"/>
          <w:rtl w:val="0"/>
        </w:rPr>
      </w:pPr>
    </w:p>
    <w:p>
      <w:pPr>
        <w:pStyle w:val="P29"/>
        <w:framePr w:w="3839" w:h="249" w:hRule="exact" w:wrap="none" w:vAnchor="page" w:hAnchor="margin" w:x="6856" w:y="7935"/>
        <w:rPr>
          <w:rStyle w:val="C21"/>
          <w:rtl w:val="0"/>
        </w:rPr>
      </w:pPr>
      <w:r>
        <w:rPr>
          <w:rStyle w:val="C21"/>
          <w:rtl w:val="0"/>
        </w:rPr>
        <w:t>Praktické předvedení a ústní ověření</w:t>
      </w:r>
    </w:p>
    <w:p>
      <w:pPr>
        <w:pStyle w:val="P32"/>
        <w:framePr w:w="10710" w:h="248" w:hRule="exact" w:wrap="none" w:vAnchor="page" w:hAnchor="margin" w:x="28" w:y="8369"/>
        <w:rPr>
          <w:rStyle w:val="C23"/>
          <w:rtl w:val="0"/>
        </w:rPr>
      </w:pPr>
      <w:r>
        <w:rPr>
          <w:rStyle w:val="C23"/>
          <w:rtl w:val="0"/>
        </w:rPr>
        <w:t>Je třeba splnit všechna kritéria.</w:t>
      </w:r>
    </w:p>
    <w:p>
      <w:pPr>
        <w:pStyle w:val="P23"/>
        <w:framePr w:w="10710" w:h="340" w:hRule="exact" w:wrap="none" w:vAnchor="page" w:hAnchor="margin" w:x="28" w:y="8805"/>
        <w:rPr>
          <w:rStyle w:val="C18"/>
          <w:rtl w:val="0"/>
        </w:rPr>
      </w:pPr>
      <w:r>
        <w:rPr>
          <w:rStyle w:val="C18"/>
          <w:rtl w:val="0"/>
        </w:rPr>
        <w:t>Sestavování částí vzduchotechnických zařízení</w:t>
      </w:r>
    </w:p>
    <w:p>
      <w:pPr>
        <w:pStyle w:val="P24"/>
        <w:framePr w:w="6713" w:h="376" w:hRule="exact" w:wrap="none" w:vAnchor="page" w:hAnchor="margin" w:x="45" w:y="9244"/>
        <w:rPr>
          <w:rStyle w:val="C3"/>
          <w:rtl w:val="0"/>
        </w:rPr>
      </w:pPr>
    </w:p>
    <w:p>
      <w:pPr>
        <w:pStyle w:val="P25"/>
        <w:framePr w:w="6661" w:h="249" w:hRule="exact" w:wrap="none" w:vAnchor="page" w:hAnchor="margin" w:x="71" w:y="9315"/>
        <w:rPr>
          <w:rStyle w:val="C19"/>
          <w:rtl w:val="0"/>
        </w:rPr>
      </w:pPr>
      <w:r>
        <w:rPr>
          <w:rStyle w:val="C19"/>
          <w:rtl w:val="0"/>
        </w:rPr>
        <w:t>Kritéria hodnocení</w:t>
      </w:r>
    </w:p>
    <w:p>
      <w:pPr>
        <w:pStyle w:val="P26"/>
        <w:framePr w:w="3918" w:h="376" w:hRule="exact" w:wrap="none" w:vAnchor="page" w:hAnchor="margin" w:x="6803" w:y="9244"/>
        <w:rPr>
          <w:rStyle w:val="C3"/>
          <w:rtl w:val="0"/>
        </w:rPr>
      </w:pPr>
    </w:p>
    <w:p>
      <w:pPr>
        <w:pStyle w:val="P27"/>
        <w:framePr w:w="3836" w:h="249" w:hRule="exact" w:wrap="none" w:vAnchor="page" w:hAnchor="margin" w:x="6859" w:y="9315"/>
        <w:rPr>
          <w:rStyle w:val="C20"/>
          <w:rtl w:val="0"/>
        </w:rPr>
      </w:pPr>
      <w:r>
        <w:rPr>
          <w:rStyle w:val="C20"/>
          <w:rtl w:val="0"/>
        </w:rPr>
        <w:t>Způsoby ověření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a) Sestavit jednotlivé součásti vzduchotechnických zařízení včetně zabudování do ocelových konstrukcí</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376" w:hRule="exact" w:wrap="none" w:vAnchor="page" w:hAnchor="margin" w:x="45" w:y="10227"/>
        <w:rPr>
          <w:rStyle w:val="C3"/>
          <w:rtl w:val="0"/>
        </w:rPr>
      </w:pPr>
    </w:p>
    <w:p>
      <w:pPr>
        <w:pStyle w:val="P17"/>
        <w:framePr w:w="6658" w:h="249" w:hRule="exact" w:wrap="none" w:vAnchor="page" w:hAnchor="margin" w:x="71" w:y="10283"/>
        <w:rPr>
          <w:rStyle w:val="C13"/>
          <w:rtl w:val="0"/>
        </w:rPr>
      </w:pPr>
      <w:r>
        <w:rPr>
          <w:rStyle w:val="C13"/>
          <w:rtl w:val="0"/>
        </w:rPr>
        <w:t>b) Montovat a demontovat těsnění vzduchotechnického zařízení</w:t>
      </w:r>
    </w:p>
    <w:p>
      <w:pPr>
        <w:pStyle w:val="P30"/>
        <w:framePr w:w="3921" w:h="376" w:hRule="exact" w:wrap="none" w:vAnchor="page" w:hAnchor="margin" w:x="6800" w:y="10227"/>
        <w:rPr>
          <w:rStyle w:val="C3"/>
          <w:rtl w:val="0"/>
        </w:rPr>
      </w:pPr>
    </w:p>
    <w:p>
      <w:pPr>
        <w:pStyle w:val="P31"/>
        <w:framePr w:w="3839" w:h="249" w:hRule="exact" w:wrap="none" w:vAnchor="page" w:hAnchor="margin" w:x="6856" w:y="10283"/>
        <w:rPr>
          <w:rStyle w:val="C22"/>
          <w:rtl w:val="0"/>
        </w:rPr>
      </w:pPr>
      <w:r>
        <w:rPr>
          <w:rStyle w:val="C22"/>
          <w:rtl w:val="0"/>
        </w:rPr>
        <w:t>Praktické předvedení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c) Montovat a demontovat izolace vzduchotechnického zařízení</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Praktické předvedení</w:t>
      </w:r>
    </w:p>
    <w:p>
      <w:pPr>
        <w:pStyle w:val="P32"/>
        <w:framePr w:w="10710" w:h="248" w:hRule="exact" w:wrap="none" w:vAnchor="page" w:hAnchor="margin" w:x="28" w:y="11093"/>
        <w:rPr>
          <w:rStyle w:val="C23"/>
          <w:rtl w:val="0"/>
        </w:rPr>
      </w:pPr>
      <w:r>
        <w:rPr>
          <w:rStyle w:val="C23"/>
          <w:rtl w:val="0"/>
        </w:rPr>
        <w:t>Je třeba splnit všechna kritéria.</w:t>
      </w:r>
    </w:p>
    <w:p>
      <w:pPr>
        <w:pStyle w:val="P23"/>
        <w:framePr w:w="10710" w:h="547" w:hRule="exact" w:wrap="none" w:vAnchor="page" w:hAnchor="margin" w:x="28" w:y="11529"/>
        <w:rPr>
          <w:rStyle w:val="C18"/>
          <w:rtl w:val="0"/>
        </w:rPr>
      </w:pPr>
      <w:r>
        <w:rPr>
          <w:rStyle w:val="C18"/>
          <w:rtl w:val="0"/>
        </w:rPr>
        <w:t>Ruční obrábění a zpracovávání kovových a nekovových materiálů řezáním, stříháním, pilováním, vrtáním, broušením a ohýbáním</w:t>
      </w:r>
    </w:p>
    <w:p>
      <w:pPr>
        <w:pStyle w:val="P24"/>
        <w:framePr w:w="6713" w:h="376" w:hRule="exact" w:wrap="none" w:vAnchor="page" w:hAnchor="margin" w:x="45" w:y="12175"/>
        <w:rPr>
          <w:rStyle w:val="C3"/>
          <w:rtl w:val="0"/>
        </w:rPr>
      </w:pPr>
    </w:p>
    <w:p>
      <w:pPr>
        <w:pStyle w:val="P25"/>
        <w:framePr w:w="6661" w:h="249" w:hRule="exact" w:wrap="none" w:vAnchor="page" w:hAnchor="margin" w:x="71" w:y="12246"/>
        <w:rPr>
          <w:rStyle w:val="C19"/>
          <w:rtl w:val="0"/>
        </w:rPr>
      </w:pPr>
      <w:r>
        <w:rPr>
          <w:rStyle w:val="C19"/>
          <w:rtl w:val="0"/>
        </w:rPr>
        <w:t>Kritéria hodnocení</w:t>
      </w:r>
    </w:p>
    <w:p>
      <w:pPr>
        <w:pStyle w:val="P26"/>
        <w:framePr w:w="3918" w:h="376" w:hRule="exact" w:wrap="none" w:vAnchor="page" w:hAnchor="margin" w:x="6803" w:y="12175"/>
        <w:rPr>
          <w:rStyle w:val="C3"/>
          <w:rtl w:val="0"/>
        </w:rPr>
      </w:pPr>
    </w:p>
    <w:p>
      <w:pPr>
        <w:pStyle w:val="P27"/>
        <w:framePr w:w="3836" w:h="249" w:hRule="exact" w:wrap="none" w:vAnchor="page" w:hAnchor="margin" w:x="6859" w:y="12246"/>
        <w:rPr>
          <w:rStyle w:val="C20"/>
          <w:rtl w:val="0"/>
        </w:rPr>
      </w:pPr>
      <w:r>
        <w:rPr>
          <w:rStyle w:val="C20"/>
          <w:rtl w:val="0"/>
        </w:rPr>
        <w:t>Způsoby ověření</w:t>
      </w:r>
    </w:p>
    <w:p>
      <w:pPr>
        <w:pStyle w:val="P12"/>
        <w:framePr w:w="6710" w:h="376" w:hRule="exact" w:wrap="none" w:vAnchor="page" w:hAnchor="margin" w:x="45" w:y="12551"/>
        <w:rPr>
          <w:rStyle w:val="C3"/>
          <w:rtl w:val="0"/>
        </w:rPr>
      </w:pPr>
    </w:p>
    <w:p>
      <w:pPr>
        <w:pStyle w:val="P13"/>
        <w:framePr w:w="6658" w:h="249" w:hRule="exact" w:wrap="none" w:vAnchor="page" w:hAnchor="margin" w:x="71" w:y="12607"/>
        <w:rPr>
          <w:rStyle w:val="C11"/>
          <w:rtl w:val="0"/>
        </w:rPr>
      </w:pPr>
      <w:r>
        <w:rPr>
          <w:rStyle w:val="C11"/>
          <w:rtl w:val="0"/>
        </w:rPr>
        <w:t>a) Dosáhnout žádoucích rozměrů a tvaru ručním obráběním a zpracováním</w:t>
      </w:r>
    </w:p>
    <w:p>
      <w:pPr>
        <w:pStyle w:val="P28"/>
        <w:framePr w:w="3921" w:h="376" w:hRule="exact" w:wrap="none" w:vAnchor="page" w:hAnchor="margin" w:x="6800" w:y="12551"/>
        <w:rPr>
          <w:rStyle w:val="C3"/>
          <w:rtl w:val="0"/>
        </w:rPr>
      </w:pPr>
    </w:p>
    <w:p>
      <w:pPr>
        <w:pStyle w:val="P29"/>
        <w:framePr w:w="3839" w:h="249" w:hRule="exact" w:wrap="none" w:vAnchor="page" w:hAnchor="margin" w:x="6856" w:y="12607"/>
        <w:rPr>
          <w:rStyle w:val="C21"/>
          <w:rtl w:val="0"/>
        </w:rPr>
      </w:pPr>
      <w:r>
        <w:rPr>
          <w:rStyle w:val="C21"/>
          <w:rtl w:val="0"/>
        </w:rPr>
        <w:t>Praktické předvedení</w:t>
      </w:r>
    </w:p>
    <w:p>
      <w:pPr>
        <w:pStyle w:val="P16"/>
        <w:framePr w:w="6710" w:h="607" w:hRule="exact" w:wrap="none" w:vAnchor="page" w:hAnchor="margin" w:x="45" w:y="12928"/>
        <w:rPr>
          <w:rStyle w:val="C3"/>
          <w:rtl w:val="0"/>
        </w:rPr>
      </w:pPr>
    </w:p>
    <w:p>
      <w:pPr>
        <w:pStyle w:val="P17"/>
        <w:framePr w:w="6658" w:h="480" w:hRule="exact" w:wrap="none" w:vAnchor="page" w:hAnchor="margin" w:x="71" w:y="12984"/>
        <w:rPr>
          <w:rStyle w:val="C13"/>
          <w:rtl w:val="0"/>
        </w:rPr>
      </w:pPr>
      <w:r>
        <w:rPr>
          <w:rStyle w:val="C13"/>
          <w:rtl w:val="0"/>
        </w:rPr>
        <w:t>b) Používat racionálně nástroje, nářadí a pomůcky pro ruční obrábění a zpracování kovových a nekovových materiálů</w:t>
      </w:r>
    </w:p>
    <w:p>
      <w:pPr>
        <w:pStyle w:val="P30"/>
        <w:framePr w:w="3921" w:h="607" w:hRule="exact" w:wrap="none" w:vAnchor="page" w:hAnchor="margin" w:x="6800" w:y="12928"/>
        <w:rPr>
          <w:rStyle w:val="C3"/>
          <w:rtl w:val="0"/>
        </w:rPr>
      </w:pPr>
    </w:p>
    <w:p>
      <w:pPr>
        <w:pStyle w:val="P31"/>
        <w:framePr w:w="3839" w:h="480" w:hRule="exact" w:wrap="none" w:vAnchor="page" w:hAnchor="margin" w:x="6856" w:y="12984"/>
        <w:rPr>
          <w:rStyle w:val="C22"/>
          <w:rtl w:val="0"/>
        </w:rPr>
      </w:pPr>
      <w:r>
        <w:rPr>
          <w:rStyle w:val="C22"/>
          <w:rtl w:val="0"/>
        </w:rPr>
        <w:t>Praktické předvedení</w:t>
      </w:r>
    </w:p>
    <w:p>
      <w:pPr>
        <w:pStyle w:val="P12"/>
        <w:framePr w:w="6710" w:h="607" w:hRule="exact" w:wrap="none" w:vAnchor="page" w:hAnchor="margin" w:x="45" w:y="13534"/>
        <w:rPr>
          <w:rStyle w:val="C3"/>
          <w:rtl w:val="0"/>
        </w:rPr>
      </w:pPr>
    </w:p>
    <w:p>
      <w:pPr>
        <w:pStyle w:val="P13"/>
        <w:framePr w:w="6658" w:h="480" w:hRule="exact" w:wrap="none" w:vAnchor="page" w:hAnchor="margin" w:x="71" w:y="13590"/>
        <w:rPr>
          <w:rStyle w:val="C11"/>
          <w:rtl w:val="0"/>
        </w:rPr>
      </w:pPr>
      <w:r>
        <w:rPr>
          <w:rStyle w:val="C11"/>
          <w:rtl w:val="0"/>
        </w:rPr>
        <w:t>c) Využívat ruční mechanizované nářadí ke zvýšení produktivity práce ručního obrábění a zpracování kovových a nekovových materiálů</w:t>
      </w:r>
    </w:p>
    <w:p>
      <w:pPr>
        <w:pStyle w:val="P28"/>
        <w:framePr w:w="3921" w:h="607" w:hRule="exact" w:wrap="none" w:vAnchor="page" w:hAnchor="margin" w:x="6800" w:y="13534"/>
        <w:rPr>
          <w:rStyle w:val="C3"/>
          <w:rtl w:val="0"/>
        </w:rPr>
      </w:pPr>
    </w:p>
    <w:p>
      <w:pPr>
        <w:pStyle w:val="P29"/>
        <w:framePr w:w="3839" w:h="480" w:hRule="exact" w:wrap="none" w:vAnchor="page" w:hAnchor="margin" w:x="6856" w:y="13590"/>
        <w:rPr>
          <w:rStyle w:val="C21"/>
          <w:rtl w:val="0"/>
        </w:rPr>
      </w:pPr>
      <w:r>
        <w:rPr>
          <w:rStyle w:val="C21"/>
          <w:rtl w:val="0"/>
        </w:rPr>
        <w:t>Praktické předvedení</w:t>
      </w:r>
    </w:p>
    <w:p>
      <w:pPr>
        <w:pStyle w:val="P32"/>
        <w:framePr w:w="10710" w:h="248" w:hRule="exact" w:wrap="none" w:vAnchor="page" w:hAnchor="margin" w:x="28" w:y="142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29.4.2026 0:24:03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údržby a oprav vzduchotechnických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běžnou údržbu a seřízení chodu vzduchotechnického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zdůvodnění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Diagnostikovat poruchy vzduchotechnického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zdůvodnění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na základě diagnostikované poruchy opravu vzduchotechnického zařízení výměnou vadného dílu či skupiny (bloku)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zdůvodnění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Provádění funkčních zkoušek vzduchotechnických zařízení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Zvolit vhodný způsob funkčních zkoušek vzduchotechnických zařízení podle dokumentace vzduchotechnického zařízení</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Písemné ověření s ústní obhajobou nad dokumentací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Provést funkční zkoušku sestaveného vzduchotechnického zařízení</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Analyzovat a vyhodnotit výsledky zkoušky vzduchotechnického zařízení</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ověření s ústní obhajobou</w:t>
      </w:r>
    </w:p>
    <w:p>
      <w:pPr>
        <w:pStyle w:val="P32"/>
        <w:framePr w:w="10710" w:h="248" w:hRule="exact" w:wrap="none" w:vAnchor="page" w:hAnchor="margin" w:x="28" w:y="71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vzduchotechniky, 29.4.2026 0:24:03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http://katalog.nsp.cz/karta_p.aspx?id_jp=108&amp;kod_sm1=37).</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se musí před zkouškou prokázat platným svářečským průkazem pro svařování kovů podle ČSN 05 07 05 nebo dle ČSN EN 287-1.</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vzduchotechniky, 29.4.2026 0:24:03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strojní mechanik + střední vzdělání s maturitní zkouškou ve skupině oborů strojírenství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vzdělání strojírenství nebo mechanik strojů a zařízení a alespoň 5 let odborné praxe v řídicích pozicích v oblasti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strojírenství a alespoň 5 let odborné praxe v řídicích pozicích strojírenství nebo ve funkci učitele praktického vyučování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strojírenství a alespoň 5 let odborné praxe v řídících pozicích strojírenství nebo ve funkci učitele odborných předmětů nebo odborného výcviku v oboru, z toho minimálně jeden rok v období posledních dvou let před podáním žádosti o udělení autorizace.</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 vzduchotechniky, 29.4.2026 0:24:03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nebo externí montážní pracoviště s přísunem potřebné energie odpovídající platným bezpečnostním a hygienickým předpisům</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nutné pro prováděné operace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nástroje, nářadí pro montáž a opravy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vzduchotechnického zařízení a ocelové konstrukce pro předvedení sestavení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Vzduchotechnické zařízení pro provedení funkční zkoušky a diagnostiku poruchy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zkoušku vzduchotechnických zařízení odpovídající všem připraveným alternativám zadání zkoušky u autorizované osoby</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482"/>
        <w:rPr>
          <w:rStyle w:val="C3"/>
          <w:rtl w:val="0"/>
        </w:rPr>
      </w:pPr>
    </w:p>
    <w:p>
      <w:pPr>
        <w:pStyle w:val="P35"/>
        <w:framePr w:w="10710" w:h="340" w:hRule="exact" w:wrap="none" w:vAnchor="page" w:hAnchor="margin" w:x="28" w:y="7482"/>
        <w:rPr>
          <w:rStyle w:val="C25"/>
          <w:rtl w:val="0"/>
        </w:rPr>
      </w:pPr>
      <w:r>
        <w:rPr>
          <w:rStyle w:val="C25"/>
          <w:rtl w:val="0"/>
        </w:rPr>
        <w:t>Doba přípravy na zkoušku</w:t>
      </w:r>
    </w:p>
    <w:p>
      <w:pPr>
        <w:keepNext w:val="0"/>
        <w:keepLines w:val="0"/>
        <w:framePr w:w="10766" w:h="1036" w:hRule="exact" w:wrap="none" w:vAnchor="page" w:hAnchor="margin" w:x="0" w:y="78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9086"/>
        <w:rPr>
          <w:rStyle w:val="C3"/>
          <w:rtl w:val="0"/>
        </w:rPr>
      </w:pPr>
    </w:p>
    <w:p>
      <w:pPr>
        <w:pStyle w:val="P35"/>
        <w:framePr w:w="10710" w:h="340" w:hRule="exact" w:wrap="none" w:vAnchor="page" w:hAnchor="margin" w:x="28" w:y="9086"/>
        <w:rPr>
          <w:rStyle w:val="C25"/>
          <w:rtl w:val="0"/>
        </w:rPr>
      </w:pPr>
      <w:r>
        <w:rPr>
          <w:rStyle w:val="C25"/>
          <w:rtl w:val="0"/>
        </w:rPr>
        <w:t>Doba pro vykonání zkoušky</w:t>
      </w:r>
    </w:p>
    <w:p>
      <w:pPr>
        <w:keepNext w:val="0"/>
        <w:keepLines w:val="0"/>
        <w:framePr w:w="10766" w:h="806" w:hRule="exact" w:wrap="none" w:vAnchor="page" w:hAnchor="margin" w:x="0" w:y="9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vzduchotechniky, 29.4.2026 0:24:03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strojírenství, ustavená a licencovaná pro tuto činnost HK ČR a SP ČR.</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ZVVZ-Enven Engineering, a. s., Milevsko</w:t>
      </w:r>
    </w:p>
    <w:p>
      <w:pPr>
        <w:keepNext w:val="0"/>
        <w:keepLines w:val="0"/>
        <w:framePr w:w="10766" w:h="141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Milevsko</w:t>
      </w:r>
    </w:p>
    <w:p>
      <w:pPr>
        <w:pStyle w:val="P21"/>
        <w:framePr w:w="7654" w:h="331" w:hRule="exact" w:wrap="none" w:vAnchor="page" w:hAnchor="margin" w:x="28" w:y="15940"/>
        <w:rPr>
          <w:rStyle w:val="C16"/>
          <w:rtl w:val="0"/>
        </w:rPr>
      </w:pPr>
      <w:r>
        <w:rPr>
          <w:rStyle w:val="C16"/>
          <w:rtl w:val="0"/>
        </w:rPr>
        <w:t>Montér vzduchotechniky, 29.4.2026 0:24:03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