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1B1B5" Type="http://schemas.openxmlformats.org/officeDocument/2006/relationships/officeDocument" Target="/word/document.xml" /><Relationship Id="coreR1911B1B5" Type="http://schemas.openxmlformats.org/package/2006/relationships/metadata/core-properties" Target="/docProps/core.xml" /><Relationship Id="customR1911B1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České pošty, s. p.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zemí EU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