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E22B6" Type="http://schemas.openxmlformats.org/officeDocument/2006/relationships/officeDocument" Target="/word/document.xml" /><Relationship Id="coreR69AE22B6" Type="http://schemas.openxmlformats.org/package/2006/relationships/metadata/core-properties" Target="/docProps/core.xml" /><Relationship Id="customR69AE22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29.10.2026 2:31:46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29.10.2026 2:31:46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