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2145DC" Type="http://schemas.openxmlformats.org/officeDocument/2006/relationships/officeDocument" Target="/word/document.xml" /><Relationship Id="coreR382145DC" Type="http://schemas.openxmlformats.org/package/2006/relationships/metadata/core-properties" Target="/docProps/core.xml" /><Relationship Id="customR382145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27.10.2026 5:22:38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masivních bloků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27.10.2026 5:22:38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