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C58A5B" Type="http://schemas.openxmlformats.org/officeDocument/2006/relationships/officeDocument" Target="/word/document.xml" /><Relationship Id="coreR2FC58A5B" Type="http://schemas.openxmlformats.org/package/2006/relationships/metadata/core-properties" Target="/docProps/core.xml" /><Relationship Id="customR2FC58A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trsacích a drnkacích hudebních nástrojů (kód: 33-040-M)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a opravář trsacích a drnkacích hudebních nástrojů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výkresové dokumentaci pro stavbu trsacích a drnkacích hudebních nástrojů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materiálů, konstrukčních spojů, nástrojů, strojů a zařízení pro výrobu trsacích a drnkacích hudebních nástrojů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Stavba trsacího a drnkacího hudebního nástroje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Restaurování trsacích a drnkacích hudebních nástrojů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Povrchová úprava trsacích a drnkacích hudebních nástrojů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Strojní obrábění dřevěných materiálů při výrobě hudebních nástrojů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Prověřování akustických požadavků na hudební nástroj z hlediska výkonu a barvy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trsacích a drnkacích hudebních nástrojů, 29.10.2026 0:50:58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u zkoušky předloží vlastnoručně zhotovený nástroj. Při ověřování kritérií hodnocení je kladen důraz na volbu vhodné technologie a materiálu s přihlédnutím na detailní zpracování jednotlivých částí hudebního nástroje, který dostane uchazeč k dispozici. 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je nutné zaměřit se zejména na precizní ověření všech odborných kompetencí v rámci následujících činností: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čtení technických nákresů, výkresů a schémat, práce s výtvarnými návrhy a technickou dokumentací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ruční opracování materiálů (obecné postupy)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zpracování zadaného tématu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obsluha strojů, pracovní postupy při strojním opracování dřevěných materiálů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ústní ověření: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vlastními slovy vysvětlí, popíše, definuje prvky zadané v kritériích hodnoceni a svůj ústní projev může doplnit o náčrt, kresbu apod.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ověření: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písemně, náčrtem (náčrt toku) nebo popsanou kresbou vysvětlí, popíše, definuje prvky zadané v kritériích hodnocení.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a ústní ověření: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písemně, náčrtem (náčrt toku) nebo popsanou kresbou vysvětlí, popíše, definuje prvky zadané v kritériích hodnocení a detaily doplní ústně.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 houslařské dílně nebo vhodných laboratorních nebo jiných prostorách vybavených základním houslařským nářadím a zařízením k vykonání zkoušky. Ústně popíše, co provádí a proč to provádí. Provedené kroky simulovaného procesu případně zapíše do předloženého vzoru záznamové dokumentace.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 a ústní ověření: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 houslařské dílně nebo vhodných laboratorních nebo jiných prostorách vybavených základním houslařským nářadím a zařízením k vykonání zkoušky.Provedené kroky simulovaného procesu případně zapíše do předloženého vzoru záznamové dokumentace. Ústně popíše, co provádí a proč to provádí a vlastními slovy vysvětlí, popíše, definuje prvky zadané v kritériích hodnocení a svůj ústní projev může doplnit o náčrt, kresbu apod.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Výstupem bude hodnocení hotového předloženého nástroje a související dílčí operace vyplývající ze zadání. Při jejich hodnocení bude provedena kontrola kvality zpracování materiálů; předmětem hodnocení je i estetická stránka a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trsacích a drnkacích hudebních nástrojů, 29.10.2026 0:50:58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Cheb – Houslařská škola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Ateliér Saldo, Luby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Houslařství Nalezenec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opravy kytar Gubran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trsacích a drnkacích hudebních nástrojů, 29.10.2026 0:50:58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