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0DF0B0" Type="http://schemas.openxmlformats.org/officeDocument/2006/relationships/officeDocument" Target="/word/document.xml" /><Relationship Id="coreR760DF0B0" Type="http://schemas.openxmlformats.org/package/2006/relationships/metadata/core-properties" Target="/docProps/core.xml" /><Relationship Id="customR760DF0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textilií (kód: 31-030-H)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klasifikace upravených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zušlechťování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13.6.2026 12:24:53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prace/upravar</w:t>
      </w:r>
    </w:p>
    <w:p>
      <w:pPr>
        <w:pStyle w:val="P27"/>
        <w:framePr w:w="82" w:h="230" w:hRule="exact" w:wrap="none" w:vAnchor="page" w:hAnchor="margin" w:x="949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1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572" w:h="230" w:hRule="exact" w:wrap="none" w:vAnchor="page" w:hAnchor="margin" w:x="2784" w:y="4697"/>
        <w:rPr>
          <w:rStyle w:val="C20"/>
          <w:rtl w:val="0"/>
        </w:rPr>
      </w:pPr>
      <w:r>
        <w:rPr>
          <w:rStyle w:val="C20"/>
          <w:rtl w:val="0"/>
        </w:rPr>
        <w:t>textilii.</w:t>
      </w:r>
    </w:p>
    <w:p>
      <w:pPr>
        <w:pStyle w:val="P27"/>
        <w:framePr w:w="7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493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493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53" w:h="230" w:hRule="exact" w:wrap="none" w:vAnchor="page" w:hAnchor="margin" w:x="4281" w:y="4932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581" w:h="230" w:hRule="exact" w:wrap="none" w:vAnchor="page" w:hAnchor="margin" w:x="5577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201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484" w:y="493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152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136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19" w:y="4932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307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955" w:y="493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281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07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576" w:y="516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512" w:y="51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0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232" w:y="5163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7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7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664" w:y="51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336" w:y="516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539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539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53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5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539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53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539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53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539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53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358" w:y="562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006" w:y="562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2308" w:y="5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966" w:y="562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4012" w:y="56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16" w:y="562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496" w:y="562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254" w:y="562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83" w:h="230" w:hRule="exact" w:wrap="none" w:vAnchor="page" w:hAnchor="margin" w:x="6854" w:y="56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080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7296" w:y="562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020" w:y="56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79" w:y="562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624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585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58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585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58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585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7560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284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110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700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2" w:y="608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1358" w:y="608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929" w:y="608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731" w:y="60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235" w:y="608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137" w:y="608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963" w:y="608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553" w:y="608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278" w:y="608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945" w:y="6084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059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32" w:y="608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889" w:y="608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667" w:y="60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3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1257" w:y="631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534" w:y="63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3302" w:y="63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892" w:y="63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617" w:y="63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520" w:y="631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639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902" w:y="6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7171" w:y="631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8140" w:y="6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8299" w:y="631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980" w:y="631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849" w:y="631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396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1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0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01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01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0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01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01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01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0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01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24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7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724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72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72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72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72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74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747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747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747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7476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747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26" w:h="230" w:hRule="exact" w:wrap="none" w:vAnchor="page" w:hAnchor="margin" w:x="6182" w:y="7476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274" w:h="230" w:hRule="exact" w:wrap="none" w:vAnchor="page" w:hAnchor="margin" w:x="645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68" w:y="74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69" w:y="747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59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742" w:y="747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91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038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21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528" w:y="7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96" w:y="7476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7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5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588" w:y="770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177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81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2784" w:y="8177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4147" w:y="8177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780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53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112" w:y="8177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100" w:y="8177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257" w:y="8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526" w:y="817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227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31" w:y="817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23" w:y="8177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84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8407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84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840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3451" w:y="840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4310" w:y="8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656" w:y="8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44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88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88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887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887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5054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5227" w:y="8878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6292" w:y="8878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7468" w:y="8878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71" w:y="887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80" w:y="88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49" w:y="887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10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10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331" w:y="910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3504" w:y="9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08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09" w:y="910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644" w:y="910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048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441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377" w:y="910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24" w:y="910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13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17" w:y="910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3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33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3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33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33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33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3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8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8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980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980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9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64" w:h="230" w:hRule="exact" w:wrap="none" w:vAnchor="page" w:hAnchor="margin" w:x="5059" w:y="9809"/>
        <w:rPr>
          <w:rStyle w:val="C21"/>
          <w:rtl w:val="0"/>
        </w:rPr>
      </w:pPr>
      <w:r>
        <w:rPr>
          <w:rStyle w:val="C21"/>
          <w:rtl w:val="0"/>
        </w:rPr>
        <w:t>zušlechťování</w:t>
      </w:r>
    </w:p>
    <w:p>
      <w:pPr>
        <w:pStyle w:val="P28"/>
        <w:framePr w:w="893" w:h="230" w:hRule="exact" w:wrap="none" w:vAnchor="page" w:hAnchor="margin" w:x="6465" w:y="9809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401" w:y="980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035" w:y="9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04" w:y="980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13" w:y="98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782" w:y="980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1003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27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20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12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696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3988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281" w:y="1003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516" w:y="100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4809" w:y="1003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5035" w:y="1003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208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712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513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348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742" w:y="1003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678" w:y="1003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1118" w:y="10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401" w:y="10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006" w:y="10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64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52" w:y="1027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3888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392" w:y="102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5193" w:y="10270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6547" w:y="10270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7094" w:y="102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377" w:y="10270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8280" w:y="1027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9480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825" w:y="1027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10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699" w:y="10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968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2140" w:y="1050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69" w:h="230" w:hRule="exact" w:wrap="none" w:vAnchor="page" w:hAnchor="margin" w:x="2688" w:y="1050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6" w:h="230" w:hRule="exact" w:wrap="none" w:vAnchor="page" w:hAnchor="margin" w:x="349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57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4536" w:y="1050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5736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081" w:y="1050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6585" w:y="10500"/>
        <w:rPr>
          <w:rStyle w:val="C20"/>
          <w:rtl w:val="0"/>
        </w:rPr>
      </w:pPr>
      <w:r>
        <w:rPr>
          <w:rStyle w:val="C20"/>
          <w:rtl w:val="0"/>
        </w:rPr>
        <w:t>stroj:</w:t>
      </w:r>
    </w:p>
    <w:p>
      <w:pPr>
        <w:pStyle w:val="P27"/>
        <w:framePr w:w="149" w:h="230" w:hRule="exact" w:wrap="none" w:vAnchor="page" w:hAnchor="margin" w:x="7075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7267" w:y="10500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8702" w:y="10500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836" w:h="230" w:hRule="exact" w:wrap="none" w:vAnchor="page" w:hAnchor="margin" w:x="9691" w:y="10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1017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363" w:y="10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2241" w:y="1073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1532" w:h="230" w:hRule="exact" w:wrap="none" w:vAnchor="page" w:hAnchor="margin" w:x="3052" w:y="10731"/>
        <w:rPr>
          <w:rStyle w:val="C20"/>
          <w:rtl w:val="0"/>
        </w:rPr>
      </w:pPr>
      <w:r>
        <w:rPr>
          <w:rStyle w:val="C20"/>
          <w:rtl w:val="0"/>
        </w:rPr>
        <w:t>harmonogramem</w:t>
      </w:r>
    </w:p>
    <w:p>
      <w:pPr>
        <w:pStyle w:val="P27"/>
        <w:framePr w:w="994" w:h="230" w:hRule="exact" w:wrap="none" w:vAnchor="page" w:hAnchor="margin" w:x="4627" w:y="10731"/>
        <w:rPr>
          <w:rStyle w:val="C20"/>
          <w:rtl w:val="0"/>
        </w:rPr>
      </w:pPr>
      <w:r>
        <w:rPr>
          <w:rStyle w:val="C20"/>
          <w:rtl w:val="0"/>
        </w:rPr>
        <w:t>preventicní</w:t>
      </w:r>
    </w:p>
    <w:p>
      <w:pPr>
        <w:pStyle w:val="P27"/>
        <w:framePr w:w="447" w:h="230" w:hRule="exact" w:wrap="none" w:vAnchor="page" w:hAnchor="margin" w:x="5664" w:y="107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153" w:y="10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6326" w:y="1073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6" w:h="230" w:hRule="exact" w:wrap="none" w:vAnchor="page" w:hAnchor="margin" w:x="6816" w:y="10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974" w:y="10731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7963" w:y="10731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226" w:h="230" w:hRule="exact" w:wrap="none" w:vAnchor="page" w:hAnchor="margin" w:x="8952" w:y="10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9220" w:y="107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888" w:y="107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1215" w:h="230" w:hRule="exact" w:wrap="none" w:vAnchor="page" w:hAnchor="margin" w:x="840" w:y="10961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69" w:h="230" w:hRule="exact" w:wrap="none" w:vAnchor="page" w:hAnchor="margin" w:x="2097" w:y="1096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927" w:h="230" w:hRule="exact" w:wrap="none" w:vAnchor="page" w:hAnchor="margin" w:x="2908" w:y="10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3878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161" w:y="10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4953" w:y="10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47" w:h="230" w:hRule="exact" w:wrap="none" w:vAnchor="page" w:hAnchor="margin" w:x="5644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337" w:h="230" w:hRule="exact" w:wrap="none" w:vAnchor="page" w:hAnchor="margin" w:x="67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82" w:h="230" w:hRule="exact" w:wrap="none" w:vAnchor="page" w:hAnchor="margin" w:x="7113" w:y="1096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49" w:h="230" w:hRule="exact" w:wrap="none" w:vAnchor="page" w:hAnchor="margin" w:x="7838" w:y="10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92" w:h="230" w:hRule="exact" w:wrap="none" w:vAnchor="page" w:hAnchor="margin" w:x="8630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9364" w:y="10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523" w:y="10961"/>
        <w:rPr>
          <w:rStyle w:val="C20"/>
          <w:rtl w:val="0"/>
        </w:rPr>
      </w:pPr>
      <w:r>
        <w:rPr>
          <w:rStyle w:val="C20"/>
          <w:rtl w:val="0"/>
        </w:rPr>
        <w:t>četnostech,</w:t>
      </w:r>
    </w:p>
    <w:p>
      <w:pPr>
        <w:pStyle w:val="P27"/>
        <w:framePr w:w="725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69" w:y="111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37" w:h="230" w:hRule="exact" w:wrap="none" w:vAnchor="page" w:hAnchor="margin" w:x="1948" w:y="11191"/>
        <w:rPr>
          <w:rStyle w:val="C20"/>
          <w:rtl w:val="0"/>
        </w:rPr>
      </w:pPr>
      <w:r>
        <w:rPr>
          <w:rStyle w:val="C20"/>
          <w:rtl w:val="0"/>
        </w:rPr>
        <w:t>popsaným</w:t>
      </w:r>
    </w:p>
    <w:p>
      <w:pPr>
        <w:pStyle w:val="P27"/>
        <w:framePr w:w="116" w:h="230" w:hRule="exact" w:wrap="none" w:vAnchor="page" w:hAnchor="margin" w:x="2928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3086" w:y="11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276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622" w:y="111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5126" w:y="1119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1166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1166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2294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5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1718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260" w:h="230" w:hRule="exact" w:wrap="none" w:vAnchor="page" w:hAnchor="margin" w:x="2721" w:y="128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024" w:y="1282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3883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795" w:y="12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99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6100" w:y="12823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716" w:h="230" w:hRule="exact" w:wrap="none" w:vAnchor="page" w:hAnchor="margin" w:x="7123" w:y="128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81" w:y="1282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8428" w:y="12823"/>
        <w:rPr>
          <w:rStyle w:val="C20"/>
          <w:rtl w:val="0"/>
        </w:rPr>
      </w:pPr>
      <w:r>
        <w:rPr>
          <w:rStyle w:val="C20"/>
          <w:rtl w:val="0"/>
        </w:rPr>
        <w:t>jednoúčelový</w:t>
      </w:r>
    </w:p>
    <w:p>
      <w:pPr>
        <w:pStyle w:val="P27"/>
        <w:framePr w:w="447" w:h="230" w:hRule="exact" w:wrap="none" w:vAnchor="page" w:hAnchor="margin" w:x="9652" w:y="1282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461" w:h="230" w:hRule="exact" w:wrap="none" w:vAnchor="page" w:hAnchor="margin" w:x="10142" w:y="12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01" w:h="230" w:hRule="exact" w:wrap="none" w:vAnchor="page" w:hAnchor="margin" w:x="576" w:y="13054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562" w:h="230" w:hRule="exact" w:wrap="none" w:vAnchor="page" w:hAnchor="margin" w:x="1819" w:y="13054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83" w:h="230" w:hRule="exact" w:wrap="none" w:vAnchor="page" w:hAnchor="margin" w:x="242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249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3753" w:y="13054"/>
        <w:rPr>
          <w:rStyle w:val="C20"/>
          <w:rtl w:val="0"/>
        </w:rPr>
      </w:pPr>
      <w:r>
        <w:rPr>
          <w:rStyle w:val="C20"/>
          <w:rtl w:val="0"/>
        </w:rPr>
        <w:t>vícestupňovou</w:t>
      </w:r>
    </w:p>
    <w:p>
      <w:pPr>
        <w:pStyle w:val="P27"/>
        <w:framePr w:w="481" w:h="230" w:hRule="exact" w:wrap="none" w:vAnchor="page" w:hAnchor="margin" w:x="5097" w:y="13054"/>
        <w:rPr>
          <w:rStyle w:val="C20"/>
          <w:rtl w:val="0"/>
        </w:rPr>
      </w:pPr>
      <w:r>
        <w:rPr>
          <w:rStyle w:val="C20"/>
          <w:rtl w:val="0"/>
        </w:rPr>
        <w:t>linku,</w:t>
      </w:r>
    </w:p>
    <w:p>
      <w:pPr>
        <w:pStyle w:val="P27"/>
        <w:framePr w:w="461" w:h="230" w:hRule="exact" w:wrap="none" w:vAnchor="page" w:hAnchor="margin" w:x="5620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4" w:y="13054"/>
        <w:rPr>
          <w:rStyle w:val="C20"/>
          <w:rtl w:val="0"/>
        </w:rPr>
      </w:pPr>
      <w:r>
        <w:rPr>
          <w:rStyle w:val="C20"/>
          <w:rtl w:val="0"/>
        </w:rPr>
        <w:t>aparaturní</w:t>
      </w:r>
    </w:p>
    <w:p>
      <w:pPr>
        <w:pStyle w:val="P27"/>
        <w:framePr w:w="783" w:h="230" w:hRule="exact" w:wrap="none" w:vAnchor="page" w:hAnchor="margin" w:x="709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84" w:h="230" w:hRule="exact" w:wrap="none" w:vAnchor="page" w:hAnchor="margin" w:x="7920" w:y="130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46" w:y="1305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45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1526" w:y="132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75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7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7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75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75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7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75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75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9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9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9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98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98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98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6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69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6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6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69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69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5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5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5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5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5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5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5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38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3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3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3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13.6.2026 12:24:53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13.6.2026 12:24:53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13.6.2026 12:24:53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