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E2E15" Type="http://schemas.openxmlformats.org/officeDocument/2006/relationships/officeDocument" Target="/word/document.xml" /><Relationship Id="coreR7BAE2E15" Type="http://schemas.openxmlformats.org/package/2006/relationships/metadata/core-properties" Target="/docProps/core.xml" /><Relationship Id="customR7BAE2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29.10.2026 2:19:41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Chovatel vodní drůbeže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29.10.2026 2:19:41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