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021C6F2" Type="http://schemas.openxmlformats.org/officeDocument/2006/relationships/officeDocument" Target="/word/document.xml" /><Relationship Id="coreR4021C6F2" Type="http://schemas.openxmlformats.org/package/2006/relationships/metadata/core-properties" Target="/docProps/core.xml" /><Relationship Id="customR4021C6F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Slévárenský technik modelář / slévárenská technička modelářka (kód: 21-037-M)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Technolog výroby a zpracování kovů a jejich slitin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metodice zpracování technologického postupu výroby modelového zařízení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a bezpečnostních předpisů při výrobě modelových zařízení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Technická příprava výroby modelových zařízení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ve slévárenské technologii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systémech a standardech jakosti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kontroly ekonomické výroby modelových zařízení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Slévárenský technik modelář / slévárenská technička modelářka, 11.9.2026 16:59:47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87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1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1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21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- https://www.nsp.cz/jednotka-prace/slevarensky-technik-model#zdravotni-zpusobilost).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Slévárenský technik modelář / slévárenská technička modelářka, 11.9.2026 16:59:47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hutnictví, slévárenství a kovárenství,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Jihomoravská armaturka, spol. s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KASI, spol. s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RGU CZ,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METOS, v. o.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sléváren 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Slévárenský technik modelář / slévárenská technička modelářka, 11.9.2026 16:59:47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