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FEA034" Type="http://schemas.openxmlformats.org/officeDocument/2006/relationships/officeDocument" Target="/word/document.xml" /><Relationship Id="coreR58FEA034" Type="http://schemas.openxmlformats.org/package/2006/relationships/metadata/core-properties" Target="/docProps/core.xml" /><Relationship Id="customR58FEA0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/ slévárenská technička mistrová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mistr / slévárenská technička mistrová, 29.4.2026 1:19:14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mistr / slévárenská technička mistrová, 29.4.2026 1:19:14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