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E2F3C" Type="http://schemas.openxmlformats.org/officeDocument/2006/relationships/officeDocument" Target="/word/document.xml" /><Relationship Id="coreR481E2F3C" Type="http://schemas.openxmlformats.org/package/2006/relationships/metadata/core-properties" Target="/docProps/core.xml" /><Relationship Id="customR481E2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29.10.2026 3:17:58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29.10.2026 3:17:58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29.10.2026 3:17:58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