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1211F" Type="http://schemas.openxmlformats.org/officeDocument/2006/relationships/officeDocument" Target="/word/document.xml" /><Relationship Id="coreR4261211F" Type="http://schemas.openxmlformats.org/package/2006/relationships/metadata/core-properties" Target="/docProps/core.xml" /><Relationship Id="customR426121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31.10.2026 16:44:38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komplexní ověření znalostí a dovedností tohoto hodnoticího standardu autorizovaná osoba předloží jeden kus vytvarovaného drahého kamene.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31.10.2026 16:44:38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31.10.2026 16:44:38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