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A61BE" Type="http://schemas.openxmlformats.org/officeDocument/2006/relationships/officeDocument" Target="/word/document.xml" /><Relationship Id="coreR2E6A61BE" Type="http://schemas.openxmlformats.org/package/2006/relationships/metadata/core-properties" Target="/docProps/core.xml" /><Relationship Id="customR2E6A61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28.10.2026 20:21:09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28.10.2026 20:21:09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28.10.2026 20:21:09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