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362DF" Type="http://schemas.openxmlformats.org/officeDocument/2006/relationships/officeDocument" Target="/word/document.xml" /><Relationship Id="coreR798362DF" Type="http://schemas.openxmlformats.org/package/2006/relationships/metadata/core-properties" Target="/docProps/core.xml" /><Relationship Id="customR79836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Zpracovatel ryb, 13.6.2026 12:56:26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předepsanou technologii zpracování ryb podle zadaného druhu finálního produktu (např. filetování)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Expedice produktů zpracovny ryb</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Vakuově zabalit zadaný produkt a označit ho etiketami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podmínky skladování zadaných výrobků do doby jejich expedice</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Zchladit předložené hotové rybí výrobky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Šokově zmrazit předložené hotové rybí výrobky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Provádění zooveterinárních opatření</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376" w:hRule="exact" w:wrap="none" w:vAnchor="page" w:hAnchor="margin" w:x="45" w:y="11694"/>
        <w:rPr>
          <w:rStyle w:val="C3"/>
          <w:rtl w:val="0"/>
        </w:rPr>
      </w:pPr>
    </w:p>
    <w:p>
      <w:pPr>
        <w:pStyle w:val="P13"/>
        <w:framePr w:w="6658" w:h="249" w:hRule="exact" w:wrap="none" w:vAnchor="page" w:hAnchor="margin" w:x="71" w:y="11750"/>
        <w:rPr>
          <w:rStyle w:val="C11"/>
          <w:rtl w:val="0"/>
        </w:rPr>
      </w:pPr>
      <w:r>
        <w:rPr>
          <w:rStyle w:val="C11"/>
          <w:rtl w:val="0"/>
        </w:rPr>
        <w:t>c) Dezinfikovat použité nářadí, stroje a prostředí zpracovny</w:t>
      </w:r>
    </w:p>
    <w:p>
      <w:pPr>
        <w:pStyle w:val="P28"/>
        <w:framePr w:w="3921" w:h="376" w:hRule="exact" w:wrap="none" w:vAnchor="page" w:hAnchor="margin" w:x="6800" w:y="11694"/>
        <w:rPr>
          <w:rStyle w:val="C3"/>
          <w:rtl w:val="0"/>
        </w:rPr>
      </w:pPr>
    </w:p>
    <w:p>
      <w:pPr>
        <w:pStyle w:val="P29"/>
        <w:framePr w:w="3839" w:h="249" w:hRule="exact" w:wrap="none" w:vAnchor="page" w:hAnchor="margin" w:x="6856" w:y="11750"/>
        <w:rPr>
          <w:rStyle w:val="C21"/>
          <w:rtl w:val="0"/>
        </w:rPr>
      </w:pPr>
      <w:r>
        <w:rPr>
          <w:rStyle w:val="C21"/>
          <w:rtl w:val="0"/>
        </w:rPr>
        <w:t>Praktické předvedení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13.6.2026 12:56:26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http://katalog.nsp.cz/karta_p.aspx?id_jp=100223&amp;kod_sm1=26. Uchazeč musí mít platný zdravotní průkaz pro práci v potravinářství.</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Zpracovatel ryb, 13.6.2026 12:56:26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zpracovatel ryb a střední vzdělání s maturitní zkouškou a 10 let odborné praxe v oblasti zpracování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479"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Zpracovna ryb</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vstupní surovina do zpracovny (živé tržní ryby)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prostředky – ruční nářadí (nože, nůžky, škrabka na odstranění šupin),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Zpracovatel ryb, 13.6.2026 12:56:26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13.6.2026 12:56:26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Zpracovatel ryb, 13.6.2026 12:56:26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