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3FBFA" Type="http://schemas.openxmlformats.org/officeDocument/2006/relationships/officeDocument" Target="/word/document.xml" /><Relationship Id="coreR4EE3FBFA" Type="http://schemas.openxmlformats.org/package/2006/relationships/metadata/core-properties" Target="/docProps/core.xml" /><Relationship Id="customR4EE3FB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29.10.2026 2:29:01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dřevařských strojů a zařízení (kód: 33-99-H/08)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dřevařských strojů a zařízení (kód: 33-035-H)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dřevařských strojů a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29.10.2026 2:29:01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