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57803B" Type="http://schemas.openxmlformats.org/officeDocument/2006/relationships/officeDocument" Target="/word/document.xml" /><Relationship Id="coreR957803B" Type="http://schemas.openxmlformats.org/package/2006/relationships/metadata/core-properties" Target="/docProps/core.xml" /><Relationship Id="customR95780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dřevařských strojů a zařízení (kód: 33-035-H)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dřevařských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pracovních postupů a metod při obsluze dřevařských 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a kontrola materiálů, polotovarů při obsluze dřevařských strojů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základní údržba a nastavení dřevoobráběcích strojů, ručních strojů a strojních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sušáren řeziva a přířezů ve výrobě dřevařských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na zpracování dřevního odpadu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hotového polotovaru či výrobku v dřevařské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průvodní dokumentace v dřevařské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29.11.2016 do: 19.08.2020</w:t>
      </w:r>
    </w:p>
    <w:p>
      <w:pPr>
        <w:pStyle w:val="P21"/>
        <w:framePr w:w="7654" w:h="331" w:hRule="exact" w:wrap="none" w:vAnchor="page" w:hAnchor="margin" w:x="28" w:y="15940"/>
        <w:rPr>
          <w:rStyle w:val="C16"/>
          <w:rtl w:val="0"/>
        </w:rPr>
      </w:pPr>
      <w:r>
        <w:rPr>
          <w:rStyle w:val="C16"/>
          <w:rtl w:val="0"/>
        </w:rPr>
        <w:t>Obsluha dřevařských strojů a zařízení, 28.10.2026 22:19:33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pracovních postupů a metod při obsluze dřevařských 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způsoby strojního opracování dřeva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Stanovit podle zadání vhodný pracovní postup pro obsluhu dřevařských strojů a zařízení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a kontrola materiálů, polotovarů při obsluze dřevařských strojů a zařízení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Zvolit vhodný materiál nebo polotovar pro strojní opracování</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Provést výběr a kontrolu jakosti materiálů v souladu s technickou dokumentací při dodržování BOZP</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607" w:hRule="exact" w:wrap="none" w:vAnchor="page" w:hAnchor="margin" w:x="45" w:y="8829"/>
        <w:rPr>
          <w:rStyle w:val="C3"/>
          <w:rtl w:val="0"/>
        </w:rPr>
      </w:pPr>
    </w:p>
    <w:p>
      <w:pPr>
        <w:pStyle w:val="P17"/>
        <w:framePr w:w="6658" w:h="480" w:hRule="exact" w:wrap="none" w:vAnchor="page" w:hAnchor="margin" w:x="71" w:y="8885"/>
        <w:rPr>
          <w:rStyle w:val="C13"/>
          <w:rtl w:val="0"/>
        </w:rPr>
      </w:pPr>
      <w:r>
        <w:rPr>
          <w:rStyle w:val="C13"/>
          <w:rtl w:val="0"/>
        </w:rPr>
        <w:t>b) Provést nastavení strojů a zařízení, jejich bezpečnostních prvků v souladu s BOZP</w:t>
      </w:r>
    </w:p>
    <w:p>
      <w:pPr>
        <w:pStyle w:val="P30"/>
        <w:framePr w:w="3921" w:h="607" w:hRule="exact" w:wrap="none" w:vAnchor="page" w:hAnchor="margin" w:x="6800" w:y="8829"/>
        <w:rPr>
          <w:rStyle w:val="C3"/>
          <w:rtl w:val="0"/>
        </w:rPr>
      </w:pPr>
    </w:p>
    <w:p>
      <w:pPr>
        <w:pStyle w:val="P31"/>
        <w:framePr w:w="3839" w:h="480" w:hRule="exact" w:wrap="none" w:vAnchor="page" w:hAnchor="margin" w:x="6856" w:y="8885"/>
        <w:rPr>
          <w:rStyle w:val="C22"/>
          <w:rtl w:val="0"/>
        </w:rPr>
      </w:pPr>
      <w:r>
        <w:rPr>
          <w:rStyle w:val="C22"/>
          <w:rtl w:val="0"/>
        </w:rPr>
        <w:t>Praktické předvedení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Vyrobit sortiment řeziva v zadaném množství a předepsané kvalitě podle konkrétního zadání</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Provést obsluhu a údržbu dřevoobráběcích strojů a zařízení v souladu s BOZP</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w:t>
      </w:r>
    </w:p>
    <w:p>
      <w:pPr>
        <w:pStyle w:val="P32"/>
        <w:framePr w:w="10710" w:h="248" w:hRule="exact" w:wrap="none" w:vAnchor="page" w:hAnchor="margin" w:x="28" w:y="10763"/>
        <w:rPr>
          <w:rStyle w:val="C23"/>
          <w:rtl w:val="0"/>
        </w:rPr>
      </w:pPr>
      <w:r>
        <w:rPr>
          <w:rStyle w:val="C23"/>
          <w:rtl w:val="0"/>
        </w:rPr>
        <w:t>Je třeba splnit všechna kritéria.</w:t>
      </w:r>
    </w:p>
    <w:p>
      <w:pPr>
        <w:pStyle w:val="P23"/>
        <w:framePr w:w="10710" w:h="340" w:hRule="exact" w:wrap="none" w:vAnchor="page" w:hAnchor="margin" w:x="28" w:y="11199"/>
        <w:rPr>
          <w:rStyle w:val="C18"/>
          <w:rtl w:val="0"/>
        </w:rPr>
      </w:pPr>
      <w:r>
        <w:rPr>
          <w:rStyle w:val="C18"/>
          <w:rtl w:val="0"/>
        </w:rPr>
        <w:t>Obsluha sušáren řeziva a přířezů ve výrobě dřevařských polotovarů</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376" w:hRule="exact" w:wrap="none" w:vAnchor="page" w:hAnchor="margin" w:x="45" w:y="12014"/>
        <w:rPr>
          <w:rStyle w:val="C3"/>
          <w:rtl w:val="0"/>
        </w:rPr>
      </w:pPr>
    </w:p>
    <w:p>
      <w:pPr>
        <w:pStyle w:val="P13"/>
        <w:framePr w:w="6658" w:h="249" w:hRule="exact" w:wrap="none" w:vAnchor="page" w:hAnchor="margin" w:x="71" w:y="12070"/>
        <w:rPr>
          <w:rStyle w:val="C11"/>
          <w:rtl w:val="0"/>
        </w:rPr>
      </w:pPr>
      <w:r>
        <w:rPr>
          <w:rStyle w:val="C11"/>
          <w:rtl w:val="0"/>
        </w:rPr>
        <w:t>a) Vysvětlit rozdíly mezi jednotlivými druhy sušáren</w:t>
      </w:r>
    </w:p>
    <w:p>
      <w:pPr>
        <w:pStyle w:val="P28"/>
        <w:framePr w:w="3921" w:h="376" w:hRule="exact" w:wrap="none" w:vAnchor="page" w:hAnchor="margin" w:x="6800" w:y="12014"/>
        <w:rPr>
          <w:rStyle w:val="C3"/>
          <w:rtl w:val="0"/>
        </w:rPr>
      </w:pPr>
    </w:p>
    <w:p>
      <w:pPr>
        <w:pStyle w:val="P29"/>
        <w:framePr w:w="3839" w:h="249" w:hRule="exact" w:wrap="none" w:vAnchor="page" w:hAnchor="margin" w:x="6856" w:y="12070"/>
        <w:rPr>
          <w:rStyle w:val="C21"/>
          <w:rtl w:val="0"/>
        </w:rPr>
      </w:pPr>
      <w:r>
        <w:rPr>
          <w:rStyle w:val="C21"/>
          <w:rtl w:val="0"/>
        </w:rPr>
        <w:t>Písemné a ústní ověření</w:t>
      </w:r>
    </w:p>
    <w:p>
      <w:pPr>
        <w:pStyle w:val="P16"/>
        <w:framePr w:w="6710" w:h="376" w:hRule="exact" w:wrap="none" w:vAnchor="page" w:hAnchor="margin" w:x="45" w:y="12391"/>
        <w:rPr>
          <w:rStyle w:val="C3"/>
          <w:rtl w:val="0"/>
        </w:rPr>
      </w:pPr>
    </w:p>
    <w:p>
      <w:pPr>
        <w:pStyle w:val="P17"/>
        <w:framePr w:w="6658" w:h="249" w:hRule="exact" w:wrap="none" w:vAnchor="page" w:hAnchor="margin" w:x="71" w:y="12447"/>
        <w:rPr>
          <w:rStyle w:val="C13"/>
          <w:rtl w:val="0"/>
        </w:rPr>
      </w:pPr>
      <w:r>
        <w:rPr>
          <w:rStyle w:val="C13"/>
          <w:rtl w:val="0"/>
        </w:rPr>
        <w:t>b) Uvést vybavení sušáren včetně parametrů</w:t>
      </w:r>
    </w:p>
    <w:p>
      <w:pPr>
        <w:pStyle w:val="P30"/>
        <w:framePr w:w="3921" w:h="376" w:hRule="exact" w:wrap="none" w:vAnchor="page" w:hAnchor="margin" w:x="6800" w:y="12391"/>
        <w:rPr>
          <w:rStyle w:val="C3"/>
          <w:rtl w:val="0"/>
        </w:rPr>
      </w:pPr>
    </w:p>
    <w:p>
      <w:pPr>
        <w:pStyle w:val="P31"/>
        <w:framePr w:w="3839" w:h="249" w:hRule="exact" w:wrap="none" w:vAnchor="page" w:hAnchor="margin" w:x="6856" w:y="12447"/>
        <w:rPr>
          <w:rStyle w:val="C22"/>
          <w:rtl w:val="0"/>
        </w:rPr>
      </w:pPr>
      <w:r>
        <w:rPr>
          <w:rStyle w:val="C22"/>
          <w:rtl w:val="0"/>
        </w:rPr>
        <w:t>Písemné a ústní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c) Vysvětlit princip sušení v jednotlivých druzích sušáren</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Písemné a 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d) Provést obsluhu sušárny podle zadání při dodržování BOZP</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Praktické předvedení a ústní ověření</w:t>
      </w:r>
    </w:p>
    <w:p>
      <w:pPr>
        <w:pStyle w:val="P32"/>
        <w:framePr w:w="10710" w:h="248" w:hRule="exact" w:wrap="none" w:vAnchor="page" w:hAnchor="margin" w:x="28" w:y="13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22:19:33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na zpracování dřevního odpadu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třídění, skladování a zpracování odpadu vzniklého při obsluze dřevařských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odpady vzniklé při dané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obsluhu stroje pro zpracování dřevního odpadu při dodržování BOZP</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Kontrola hotového polotovaru či výrobku v dřevařské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Uvést způsoby a zásady provádění kontroly v celém procesu výroby a skladování</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Vyjmenovat zásady označování řeziva podle platných předpisů</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Provést kontrolu hotového produktu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397"/>
        <w:rPr>
          <w:rStyle w:val="C23"/>
          <w:rtl w:val="0"/>
        </w:rPr>
      </w:pPr>
      <w:r>
        <w:rPr>
          <w:rStyle w:val="C23"/>
          <w:rtl w:val="0"/>
        </w:rPr>
        <w:t>Je třeba splnit všechna kritéria.</w:t>
      </w:r>
    </w:p>
    <w:p>
      <w:pPr>
        <w:pStyle w:val="P23"/>
        <w:framePr w:w="10710" w:h="340" w:hRule="exact" w:wrap="none" w:vAnchor="page" w:hAnchor="margin" w:x="28" w:y="7833"/>
        <w:rPr>
          <w:rStyle w:val="C18"/>
          <w:rtl w:val="0"/>
        </w:rPr>
      </w:pPr>
      <w:r>
        <w:rPr>
          <w:rStyle w:val="C18"/>
          <w:rtl w:val="0"/>
        </w:rPr>
        <w:t>Zpracování průvodní dokumentace v dřevařské výrobě</w:t>
      </w:r>
    </w:p>
    <w:p>
      <w:pPr>
        <w:pStyle w:val="P24"/>
        <w:framePr w:w="6713" w:h="376" w:hRule="exact" w:wrap="none" w:vAnchor="page" w:hAnchor="margin" w:x="45" w:y="8272"/>
        <w:rPr>
          <w:rStyle w:val="C3"/>
          <w:rtl w:val="0"/>
        </w:rPr>
      </w:pPr>
    </w:p>
    <w:p>
      <w:pPr>
        <w:pStyle w:val="P25"/>
        <w:framePr w:w="6661" w:h="249" w:hRule="exact" w:wrap="none" w:vAnchor="page" w:hAnchor="margin" w:x="71" w:y="8343"/>
        <w:rPr>
          <w:rStyle w:val="C19"/>
          <w:rtl w:val="0"/>
        </w:rPr>
      </w:pPr>
      <w:r>
        <w:rPr>
          <w:rStyle w:val="C19"/>
          <w:rtl w:val="0"/>
        </w:rPr>
        <w:t>Kritéria hodnocení</w:t>
      </w:r>
    </w:p>
    <w:p>
      <w:pPr>
        <w:pStyle w:val="P26"/>
        <w:framePr w:w="3918" w:h="376" w:hRule="exact" w:wrap="none" w:vAnchor="page" w:hAnchor="margin" w:x="6803" w:y="8272"/>
        <w:rPr>
          <w:rStyle w:val="C3"/>
          <w:rtl w:val="0"/>
        </w:rPr>
      </w:pPr>
    </w:p>
    <w:p>
      <w:pPr>
        <w:pStyle w:val="P27"/>
        <w:framePr w:w="3836" w:h="249" w:hRule="exact" w:wrap="none" w:vAnchor="page" w:hAnchor="margin" w:x="6859" w:y="8343"/>
        <w:rPr>
          <w:rStyle w:val="C20"/>
          <w:rtl w:val="0"/>
        </w:rPr>
      </w:pPr>
      <w:r>
        <w:rPr>
          <w:rStyle w:val="C20"/>
          <w:rtl w:val="0"/>
        </w:rPr>
        <w:t>Způsoby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a) Zaznamenat průběh výroby v papírové nebo elektronické podobě</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Vysvětlit význam údajů o poruchách, opravách a běžné údržbě strojů a zařízení v dřevařské výrobě</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 xml:space="preserve">c) Využít jednoduché excelové aplikace, případně jiného tabulkového programu,  při zpracování dokumentů podle konkrétního zadání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w:t>
      </w:r>
    </w:p>
    <w:p>
      <w:pPr>
        <w:pStyle w:val="P32"/>
        <w:framePr w:w="10710" w:h="248" w:hRule="exact" w:wrap="none" w:vAnchor="page" w:hAnchor="margin" w:x="28" w:y="10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dřevařských strojů a zařízení, 28.10.2026 22:19:33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9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(odkaz na povolání v NSP - http://katalog.nsp.cz/karta_p.aspx?id_jp=102288&amp;kod_sm1=31).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vede ke zhotovení výrobků s využitím běžně používaných technologických postupů s důrazem na volbu postupu práce a vhodného materiálu a s přihlédnutím na samostatnost rozhodování a ekonomické hledisko výroby. Při zkoušce jsou ověřované kompetence a kritéria sestaveny v dílčí pracovní procesy (provedení pracovní operace nebo souboru pracovních operací v technologické návaznosti).</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prostřednictvím ověřovaných odborných kompetencí: </w:t>
      </w:r>
    </w:p>
    <w:p>
      <w:pPr>
        <w:keepNext w:val="0"/>
        <w:keepLines w:val="1"/>
        <w:framePr w:w="10766" w:h="931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seřízení a nastavení (při dodržení standardně dovolených tolerancí a jakosti obrobených ploch na zpracování pilařských jehličnatých i listnatých výřezů) minimálně tří dřevařských strojů a zařízení:</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katr – pro zpracování kulatiny různého průměru na výrobu řeziva, prizem</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kmenová pásová pila – k podélnému rozřezávání pilařských výřezů nebo prizem na deskové řezivo a hranoly</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zkracovací pila – ke zkracování kulatin, dřevařských výrobků na požadovanou délku </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rámová pila – k podélnému rozřezávání pilařských výřezů nebo prizem na deskové řezivo a hranoly</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omítací pila – k dělení dřevařských polotovarů na požadované řezivo podélným řezáním</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kapovací pila – k příčnému řezání desek na nastavený rozměr </w:t>
      </w:r>
    </w:p>
    <w:p>
      <w:pPr>
        <w:keepNext w:val="0"/>
        <w:keepLines w:val="1"/>
        <w:framePr w:w="10766" w:h="9311"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rozmítací pila – k výrobě prken, fošen apod.</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vyrobí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minimálně tři různé</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druhy řeziva, různého tvaru a rozměrů průřezu (prkna, fošny, krajiny, hranoly, hranolky, latě, lišty, trámy, povaly - omítané, neomítané; kapované, nekapované), každý v minimálním množství 0,3 mᶾ,</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sušárny dřeva, pilin apod. zařízení,</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obsluhu peletovacího nebo briketovacího stroje na zpracování dřevního odpadu a vyrobí cca 10 kg dřevěných briket nebo dřevních pelet,</w:t>
      </w:r>
    </w:p>
    <w:p>
      <w:pPr>
        <w:keepNext w:val="0"/>
        <w:keepLines w:val="1"/>
        <w:framePr w:w="10766" w:h="9311"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 běžnou údržbu (očištění, promazání apod.) a malou opravu (např. výměnu řezného nástroje apod.) použitých (minimálně tří) dřevařských strojů a zařízení na výrobu dřevěných briket nebo dřevních pelet.</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písemnou formou bude realizováno vypracováním odpovědí na daná kritéria hodnocení příslušné odborné kompetence na PC nebo na označené listy papíru.</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formou praktického předvedení s ústním ověřením se požaduje stručné slovní doplnění předvedené činnosti ve smyslu vysvětlení nebo obhajoby zvoleného postupu či řešení.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12373"/>
        <w:rPr>
          <w:rStyle w:val="C3"/>
          <w:rtl w:val="0"/>
        </w:rPr>
      </w:pPr>
    </w:p>
    <w:p>
      <w:pPr>
        <w:pStyle w:val="P35"/>
        <w:framePr w:w="10710" w:h="340" w:hRule="exact" w:wrap="none" w:vAnchor="page" w:hAnchor="margin" w:x="28" w:y="12373"/>
        <w:rPr>
          <w:rStyle w:val="C25"/>
          <w:rtl w:val="0"/>
        </w:rPr>
      </w:pPr>
      <w:r>
        <w:rPr>
          <w:rStyle w:val="C25"/>
          <w:rtl w:val="0"/>
        </w:rPr>
        <w:t>Výsledné hodnocení</w:t>
      </w:r>
    </w:p>
    <w:p>
      <w:pPr>
        <w:keepNext w:val="0"/>
        <w:keepLines w:val="0"/>
        <w:framePr w:w="10766" w:h="1497" w:hRule="exact" w:wrap="none" w:vAnchor="page" w:hAnchor="margin" w:x="0" w:y="127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37"/>
        <w:rPr>
          <w:rStyle w:val="C3"/>
          <w:rtl w:val="0"/>
        </w:rPr>
      </w:pPr>
    </w:p>
    <w:p>
      <w:pPr>
        <w:pStyle w:val="P35"/>
        <w:framePr w:w="10710" w:h="340" w:hRule="exact" w:wrap="none" w:vAnchor="page" w:hAnchor="margin" w:x="28" w:y="14437"/>
        <w:rPr>
          <w:rStyle w:val="C25"/>
          <w:rtl w:val="0"/>
        </w:rPr>
      </w:pPr>
      <w:r>
        <w:rPr>
          <w:rStyle w:val="C25"/>
          <w:rtl w:val="0"/>
        </w:rPr>
        <w:t>Počet zkoušejících</w:t>
      </w:r>
    </w:p>
    <w:p>
      <w:pPr>
        <w:keepNext w:val="0"/>
        <w:keepLines w:val="0"/>
        <w:framePr w:w="10766" w:h="1036" w:hRule="exact" w:wrap="none" w:vAnchor="page" w:hAnchor="margin" w:x="0" w:y="147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dřevařských strojů a zařízení, 28.10.2026 22:19:33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dřevařské nebo nábytkářské výroby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zpracování dřeva a alespoň 5 let odborné praxe v oblasti dřevovýroby nebo stavebně truhlářské výroby nebo ve funkci učitele praktického vyučování nebo odborného výcviku v dřevozpracujícím oboru,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dřevovýroby nebo zpracování dřeva a alespoň 5 let odborné praxe v oblasti dřevovýroby nebo stavebně truhlářské výroby nebo ve funkci učitele odborných předmětů nebo odborného výcviku nebo praktického vyučování v oblasti dřevovýroby, z toho minimálně jeden rok v období posledních dvou let před podáním žádosti o autorizaci. </w:t>
      </w:r>
    </w:p>
    <w:p>
      <w:pPr>
        <w:keepNext w:val="0"/>
        <w:keepLines w:val="1"/>
        <w:framePr w:w="10766" w:h="9657"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33-035-H Obsluha dřevařských strojů a zařízení + střední vzdělání s maturitní zkouškou a alespoň 5 let odborné praxe v oblasti dřevovýroby nebo stavebně truhlářské výroby, z toho minimálně jeden rok v období posledních dvou let před podáním žádosti o autorizaci.</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57" w:hRule="exact" w:wrap="none" w:vAnchor="page" w:hAnchor="margin" w:x="0" w:y="2702"/>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dřevařských strojů a zařízení, 28.10.2026 22:19:33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umožňující ověření všech odborných kompetencí vybavené potřebnými dřevařskými materiály, nástroji, nářadím, strojním zařízením pro provádění dřevařských prací, mechanizmy pro dopravu materiálů, sušárnou řeziva, pilin a peletovacím nebo briketovacím lisem na zpracování dřevařského odpadu a pomocnými zařízeními odpovídajícími požadavkům BOZP a hygienickým předpisům,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 metr skládací, metr svinovací, pásmo, tyčové měřidlo, úhelník s příložníkem, úhelník stavitelný (120 mm), vodováha pevná, vodováha hadicová, sklonoměr, laserová vodováha se stativem, vlhkoměr</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rýsovací pomůcky - tesařská tužka, olovnice, ocelový tesařský úhelník, nastavovací a pevné pokosníky, bodce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 sada plochých a křížových šroubováků, sada plochých a nástrčných klíčů, truhlářská ztužidla, tesařské ruční pily, tesařské sekery, ruční hoblíky, rašple, brusný papír na opracování dřeva a kovů, kladiva, dřevěné paličky, pilníky, brousek, přípravky pro nastavení a seřízení strojů, štípací a kombinované kleště, svěrák, dřevěné nebo kovové kozy, elektrický prodlužovací kabel délky 24 m/230 V, mazací přípravky (přístroje, lisy), smetáček </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stroje a zařízení: </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dřevařské stroje, minimálně tři (katr, kmenová pásová pila, zkracovací pila, rámová pila, omítací pila, kapovací pila, rozmítací pila)</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zpracování dřevního odpadu, minimálně jedno (zařízení na výrobu dřevěných, pilinových briket, zařízení na výrobu dřevěných peletek)</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sušárny, minimálně jeden typ (sušárna řeziva nebo dřevařského odpadu)</w:t>
      </w:r>
    </w:p>
    <w:p>
      <w:pPr>
        <w:keepNext w:val="0"/>
        <w:keepLines w:val="1"/>
        <w:framePr w:w="10766" w:h="8395" w:hRule="exact" w:wrap="none" w:vAnchor="page" w:hAnchor="margin" w:x="0" w:y="2494"/>
        <w:widowControl w:val="1"/>
        <w:numPr>
          <w:ilvl w:val="1"/>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dřevařská kulatina a polotovary (prizma) pro zhotovování dřevařských výrobků dle konkrétního zadání, dřevařský odpad, piliny</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základní softwarovou výbavou</w:t>
      </w:r>
    </w:p>
    <w:p>
      <w:pPr>
        <w:keepNext w:val="0"/>
        <w:keepLines w:val="1"/>
        <w:framePr w:w="10766" w:h="839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preventivní údržby a periodických oprav konkrétních strojů a zařízení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103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pro vykonání zkoušky</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dřevařských strojů a zařízení, 28.10.2026 22:19:33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 příspěvková organizace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DTV, s. r. o., Stárkov</w:t>
      </w:r>
    </w:p>
    <w:p>
      <w:pPr>
        <w:pStyle w:val="P21"/>
        <w:framePr w:w="7654" w:h="331" w:hRule="exact" w:wrap="none" w:vAnchor="page" w:hAnchor="margin" w:x="28" w:y="15940"/>
        <w:rPr>
          <w:rStyle w:val="C16"/>
          <w:rtl w:val="0"/>
        </w:rPr>
      </w:pPr>
      <w:r>
        <w:rPr>
          <w:rStyle w:val="C16"/>
          <w:rtl w:val="0"/>
        </w:rPr>
        <w:t>Obsluha dřevařských strojů a zařízení, 28.10.2026 22:19:33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ED2292"/>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A9CF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5316B1"/>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192518F3"/>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11A0156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EEDD2F5"/>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