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1ACC8" Type="http://schemas.openxmlformats.org/officeDocument/2006/relationships/officeDocument" Target="/word/document.xml" /><Relationship Id="coreRD31ACC8" Type="http://schemas.openxmlformats.org/package/2006/relationships/metadata/core-properties" Target="/docProps/core.xml" /><Relationship Id="customRD31A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13.6.2026 7:00:53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C204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0E0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440E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48B82D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FFFCB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AD272D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