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4F90E" Type="http://schemas.openxmlformats.org/officeDocument/2006/relationships/officeDocument" Target="/word/document.xml" /><Relationship Id="coreR7234F90E" Type="http://schemas.openxmlformats.org/package/2006/relationships/metadata/core-properties" Target="/docProps/core.xml" /><Relationship Id="customR7234F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27.10.2026 3:39:05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