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20C3E0" Type="http://schemas.openxmlformats.org/officeDocument/2006/relationships/officeDocument" Target="/word/document.xml" /><Relationship Id="coreRB20C3E0" Type="http://schemas.openxmlformats.org/package/2006/relationships/metadata/core-properties" Target="/docProps/core.xml" /><Relationship Id="customRB20C3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roubenek a srubů (kód: 33-045-H)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roubenek a srubů, 27.10.2026 3:37:58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roubenek a srubů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roubenek a srubů, 27.10.2026 3:37:58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