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CD50D" Type="http://schemas.openxmlformats.org/officeDocument/2006/relationships/officeDocument" Target="/word/document.xml" /><Relationship Id="coreR189CD50D" Type="http://schemas.openxmlformats.org/package/2006/relationships/metadata/core-properties" Target="/docProps/core.xml" /><Relationship Id="customR189CD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24.10.2026 11:49:10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24.10.2026 11:49:10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