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ABFD62" Type="http://schemas.openxmlformats.org/officeDocument/2006/relationships/officeDocument" Target="/word/document.xml" /><Relationship Id="coreR4ABFD62" Type="http://schemas.openxmlformats.org/package/2006/relationships/metadata/core-properties" Target="/docProps/core.xml" /><Relationship Id="customR4ABFD6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Pstruhař (kód: 41-013-H)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Pstruhař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Vedení evidence o chovu ryb na farmách a ve speciálních zařízeních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Krmení ryb</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Provádění zooveterinárních opatření v chovech ryb</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Zajištění reprodukce chovaných ryb</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Chov raných stádií, plůdku, násad až po tržní ryby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Výlov ryb ze speciálních zařízení a jejich expedice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05.02.2019 do: 20.10.2022</w:t>
      </w:r>
    </w:p>
    <w:p>
      <w:pPr>
        <w:pStyle w:val="P21"/>
        <w:framePr w:w="7654" w:h="331" w:hRule="exact" w:wrap="none" w:vAnchor="page" w:hAnchor="margin" w:x="28" w:y="15940"/>
        <w:rPr>
          <w:rStyle w:val="C16"/>
          <w:rtl w:val="0"/>
        </w:rPr>
      </w:pPr>
      <w:r>
        <w:rPr>
          <w:rStyle w:val="C16"/>
          <w:rtl w:val="0"/>
        </w:rPr>
        <w:t>Pstruhař, 11.9.2026 19:59:21</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Vedení evidence o chovu ryb na farmách a ve speciálních zařízeních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Vnést zadané údaje do základní dokumentace o chovu ryb</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Vyhotovit zadaný doklad operativní evidence</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w:t>
      </w:r>
    </w:p>
    <w:p>
      <w:pPr>
        <w:pStyle w:val="P32"/>
        <w:framePr w:w="10710" w:h="248" w:hRule="exact" w:wrap="none" w:vAnchor="page" w:hAnchor="margin" w:x="28" w:y="4393"/>
        <w:rPr>
          <w:rStyle w:val="C23"/>
          <w:rtl w:val="0"/>
        </w:rPr>
      </w:pPr>
      <w:r>
        <w:rPr>
          <w:rStyle w:val="C23"/>
          <w:rtl w:val="0"/>
        </w:rPr>
        <w:t>Je třeba splnit obě kritéria.</w:t>
      </w:r>
    </w:p>
    <w:p>
      <w:pPr>
        <w:pStyle w:val="P23"/>
        <w:framePr w:w="10710" w:h="340" w:hRule="exact" w:wrap="none" w:vAnchor="page" w:hAnchor="margin" w:x="28" w:y="4829"/>
        <w:rPr>
          <w:rStyle w:val="C18"/>
          <w:rtl w:val="0"/>
        </w:rPr>
      </w:pPr>
      <w:r>
        <w:rPr>
          <w:rStyle w:val="C18"/>
          <w:rtl w:val="0"/>
        </w:rPr>
        <w:t>Krmení ryb</w:t>
      </w:r>
    </w:p>
    <w:p>
      <w:pPr>
        <w:pStyle w:val="P24"/>
        <w:framePr w:w="6713" w:h="376" w:hRule="exact" w:wrap="none" w:vAnchor="page" w:hAnchor="margin" w:x="45" w:y="5268"/>
        <w:rPr>
          <w:rStyle w:val="C3"/>
          <w:rtl w:val="0"/>
        </w:rPr>
      </w:pPr>
    </w:p>
    <w:p>
      <w:pPr>
        <w:pStyle w:val="P25"/>
        <w:framePr w:w="6661" w:h="249" w:hRule="exact" w:wrap="none" w:vAnchor="page" w:hAnchor="margin" w:x="71" w:y="5339"/>
        <w:rPr>
          <w:rStyle w:val="C19"/>
          <w:rtl w:val="0"/>
        </w:rPr>
      </w:pPr>
      <w:r>
        <w:rPr>
          <w:rStyle w:val="C19"/>
          <w:rtl w:val="0"/>
        </w:rPr>
        <w:t>Kritéria hodnocení</w:t>
      </w:r>
    </w:p>
    <w:p>
      <w:pPr>
        <w:pStyle w:val="P26"/>
        <w:framePr w:w="3918" w:h="376" w:hRule="exact" w:wrap="none" w:vAnchor="page" w:hAnchor="margin" w:x="6803" w:y="5268"/>
        <w:rPr>
          <w:rStyle w:val="C3"/>
          <w:rtl w:val="0"/>
        </w:rPr>
      </w:pPr>
    </w:p>
    <w:p>
      <w:pPr>
        <w:pStyle w:val="P27"/>
        <w:framePr w:w="3836" w:h="249" w:hRule="exact" w:wrap="none" w:vAnchor="page" w:hAnchor="margin" w:x="6859" w:y="5339"/>
        <w:rPr>
          <w:rStyle w:val="C20"/>
          <w:rtl w:val="0"/>
        </w:rPr>
      </w:pPr>
      <w:r>
        <w:rPr>
          <w:rStyle w:val="C20"/>
          <w:rtl w:val="0"/>
        </w:rPr>
        <w:t>Způsoby ověření</w:t>
      </w:r>
    </w:p>
    <w:p>
      <w:pPr>
        <w:pStyle w:val="P12"/>
        <w:framePr w:w="6710" w:h="607" w:hRule="exact" w:wrap="none" w:vAnchor="page" w:hAnchor="margin" w:x="45" w:y="5644"/>
        <w:rPr>
          <w:rStyle w:val="C3"/>
          <w:rtl w:val="0"/>
        </w:rPr>
      </w:pPr>
    </w:p>
    <w:p>
      <w:pPr>
        <w:pStyle w:val="P13"/>
        <w:framePr w:w="6658" w:h="480" w:hRule="exact" w:wrap="none" w:vAnchor="page" w:hAnchor="margin" w:x="71" w:y="5700"/>
        <w:rPr>
          <w:rStyle w:val="C11"/>
          <w:rtl w:val="0"/>
        </w:rPr>
      </w:pPr>
      <w:r>
        <w:rPr>
          <w:rStyle w:val="C11"/>
          <w:rtl w:val="0"/>
        </w:rPr>
        <w:t>a) Posoudit kvalitu vody fyzikálně-chemickým rozborem a stanovit krmné dávky (práce s tabulkami)</w:t>
      </w:r>
    </w:p>
    <w:p>
      <w:pPr>
        <w:pStyle w:val="P28"/>
        <w:framePr w:w="3921" w:h="607" w:hRule="exact" w:wrap="none" w:vAnchor="page" w:hAnchor="margin" w:x="6800" w:y="5644"/>
        <w:rPr>
          <w:rStyle w:val="C3"/>
          <w:rtl w:val="0"/>
        </w:rPr>
      </w:pPr>
    </w:p>
    <w:p>
      <w:pPr>
        <w:pStyle w:val="P29"/>
        <w:framePr w:w="3839" w:h="480" w:hRule="exact" w:wrap="none" w:vAnchor="page" w:hAnchor="margin" w:x="6856" w:y="5700"/>
        <w:rPr>
          <w:rStyle w:val="C21"/>
          <w:rtl w:val="0"/>
        </w:rPr>
      </w:pPr>
      <w:r>
        <w:rPr>
          <w:rStyle w:val="C21"/>
          <w:rtl w:val="0"/>
        </w:rPr>
        <w:t>Praktické předvedení</w:t>
      </w:r>
    </w:p>
    <w:p>
      <w:pPr>
        <w:pStyle w:val="P16"/>
        <w:framePr w:w="6710" w:h="376" w:hRule="exact" w:wrap="none" w:vAnchor="page" w:hAnchor="margin" w:x="45" w:y="6251"/>
        <w:rPr>
          <w:rStyle w:val="C3"/>
          <w:rtl w:val="0"/>
        </w:rPr>
      </w:pPr>
    </w:p>
    <w:p>
      <w:pPr>
        <w:pStyle w:val="P17"/>
        <w:framePr w:w="6658" w:h="249" w:hRule="exact" w:wrap="none" w:vAnchor="page" w:hAnchor="margin" w:x="71" w:y="6307"/>
        <w:rPr>
          <w:rStyle w:val="C13"/>
          <w:rtl w:val="0"/>
        </w:rPr>
      </w:pPr>
      <w:r>
        <w:rPr>
          <w:rStyle w:val="C13"/>
          <w:rtl w:val="0"/>
        </w:rPr>
        <w:t>b) Navrhnout podle zadání vhodné typy krmítek</w:t>
      </w:r>
    </w:p>
    <w:p>
      <w:pPr>
        <w:pStyle w:val="P30"/>
        <w:framePr w:w="3921" w:h="376" w:hRule="exact" w:wrap="none" w:vAnchor="page" w:hAnchor="margin" w:x="6800" w:y="6251"/>
        <w:rPr>
          <w:rStyle w:val="C3"/>
          <w:rtl w:val="0"/>
        </w:rPr>
      </w:pPr>
    </w:p>
    <w:p>
      <w:pPr>
        <w:pStyle w:val="P31"/>
        <w:framePr w:w="3839" w:h="249" w:hRule="exact" w:wrap="none" w:vAnchor="page" w:hAnchor="margin" w:x="6856" w:y="6307"/>
        <w:rPr>
          <w:rStyle w:val="C22"/>
          <w:rtl w:val="0"/>
        </w:rPr>
      </w:pPr>
      <w:r>
        <w:rPr>
          <w:rStyle w:val="C22"/>
          <w:rtl w:val="0"/>
        </w:rPr>
        <w:t>Praktické předvedení a ústní ověření</w:t>
      </w:r>
    </w:p>
    <w:p>
      <w:pPr>
        <w:pStyle w:val="P12"/>
        <w:framePr w:w="6710" w:h="376" w:hRule="exact" w:wrap="none" w:vAnchor="page" w:hAnchor="margin" w:x="45" w:y="6627"/>
        <w:rPr>
          <w:rStyle w:val="C3"/>
          <w:rtl w:val="0"/>
        </w:rPr>
      </w:pPr>
    </w:p>
    <w:p>
      <w:pPr>
        <w:pStyle w:val="P13"/>
        <w:framePr w:w="6658" w:h="249" w:hRule="exact" w:wrap="none" w:vAnchor="page" w:hAnchor="margin" w:x="71" w:y="6683"/>
        <w:rPr>
          <w:rStyle w:val="C11"/>
          <w:rtl w:val="0"/>
        </w:rPr>
      </w:pPr>
      <w:r>
        <w:rPr>
          <w:rStyle w:val="C11"/>
          <w:rtl w:val="0"/>
        </w:rPr>
        <w:t>c) Předvést seřízení a údržbu zadaného typu krmítka</w:t>
      </w:r>
    </w:p>
    <w:p>
      <w:pPr>
        <w:pStyle w:val="P28"/>
        <w:framePr w:w="3921" w:h="376" w:hRule="exact" w:wrap="none" w:vAnchor="page" w:hAnchor="margin" w:x="6800" w:y="6627"/>
        <w:rPr>
          <w:rStyle w:val="C3"/>
          <w:rtl w:val="0"/>
        </w:rPr>
      </w:pPr>
    </w:p>
    <w:p>
      <w:pPr>
        <w:pStyle w:val="P29"/>
        <w:framePr w:w="3839" w:h="249" w:hRule="exact" w:wrap="none" w:vAnchor="page" w:hAnchor="margin" w:x="6856" w:y="6683"/>
        <w:rPr>
          <w:rStyle w:val="C21"/>
          <w:rtl w:val="0"/>
        </w:rPr>
      </w:pPr>
      <w:r>
        <w:rPr>
          <w:rStyle w:val="C21"/>
          <w:rtl w:val="0"/>
        </w:rPr>
        <w:t>Praktické předvedení</w:t>
      </w:r>
    </w:p>
    <w:p>
      <w:pPr>
        <w:pStyle w:val="P16"/>
        <w:framePr w:w="6710" w:h="607" w:hRule="exact" w:wrap="none" w:vAnchor="page" w:hAnchor="margin" w:x="45" w:y="7004"/>
        <w:rPr>
          <w:rStyle w:val="C3"/>
          <w:rtl w:val="0"/>
        </w:rPr>
      </w:pPr>
    </w:p>
    <w:p>
      <w:pPr>
        <w:pStyle w:val="P17"/>
        <w:framePr w:w="6658" w:h="480" w:hRule="exact" w:wrap="none" w:vAnchor="page" w:hAnchor="margin" w:x="71" w:y="7060"/>
        <w:rPr>
          <w:rStyle w:val="C13"/>
          <w:rtl w:val="0"/>
        </w:rPr>
      </w:pPr>
      <w:r>
        <w:rPr>
          <w:rStyle w:val="C13"/>
          <w:rtl w:val="0"/>
        </w:rPr>
        <w:t>d) Navrhnout úpravu krmné dávky a režimu krmení podle aktuálních podmínek</w:t>
      </w:r>
    </w:p>
    <w:p>
      <w:pPr>
        <w:pStyle w:val="P30"/>
        <w:framePr w:w="3921" w:h="607" w:hRule="exact" w:wrap="none" w:vAnchor="page" w:hAnchor="margin" w:x="6800" w:y="7004"/>
        <w:rPr>
          <w:rStyle w:val="C3"/>
          <w:rtl w:val="0"/>
        </w:rPr>
      </w:pPr>
    </w:p>
    <w:p>
      <w:pPr>
        <w:pStyle w:val="P31"/>
        <w:framePr w:w="3839" w:h="480" w:hRule="exact" w:wrap="none" w:vAnchor="page" w:hAnchor="margin" w:x="6856" w:y="7060"/>
        <w:rPr>
          <w:rStyle w:val="C22"/>
          <w:rtl w:val="0"/>
        </w:rPr>
      </w:pPr>
      <w:r>
        <w:rPr>
          <w:rStyle w:val="C22"/>
          <w:rtl w:val="0"/>
        </w:rPr>
        <w:t>Praktické předvedení a ústní ověření</w:t>
      </w:r>
    </w:p>
    <w:p>
      <w:pPr>
        <w:pStyle w:val="P12"/>
        <w:framePr w:w="6710" w:h="376" w:hRule="exact" w:wrap="none" w:vAnchor="page" w:hAnchor="margin" w:x="45" w:y="7610"/>
        <w:rPr>
          <w:rStyle w:val="C3"/>
          <w:rtl w:val="0"/>
        </w:rPr>
      </w:pPr>
    </w:p>
    <w:p>
      <w:pPr>
        <w:pStyle w:val="P13"/>
        <w:framePr w:w="6658" w:h="249" w:hRule="exact" w:wrap="none" w:vAnchor="page" w:hAnchor="margin" w:x="71" w:y="7666"/>
        <w:rPr>
          <w:rStyle w:val="C11"/>
          <w:rtl w:val="0"/>
        </w:rPr>
      </w:pPr>
      <w:r>
        <w:rPr>
          <w:rStyle w:val="C11"/>
          <w:rtl w:val="0"/>
        </w:rPr>
        <w:t>e) Vyhodnotit rychlost růstu zadaných ryb</w:t>
      </w:r>
    </w:p>
    <w:p>
      <w:pPr>
        <w:pStyle w:val="P28"/>
        <w:framePr w:w="3921" w:h="376" w:hRule="exact" w:wrap="none" w:vAnchor="page" w:hAnchor="margin" w:x="6800" w:y="7610"/>
        <w:rPr>
          <w:rStyle w:val="C3"/>
          <w:rtl w:val="0"/>
        </w:rPr>
      </w:pPr>
    </w:p>
    <w:p>
      <w:pPr>
        <w:pStyle w:val="P29"/>
        <w:framePr w:w="3839" w:h="249" w:hRule="exact" w:wrap="none" w:vAnchor="page" w:hAnchor="margin" w:x="6856" w:y="7666"/>
        <w:rPr>
          <w:rStyle w:val="C21"/>
          <w:rtl w:val="0"/>
        </w:rPr>
      </w:pPr>
      <w:r>
        <w:rPr>
          <w:rStyle w:val="C21"/>
          <w:rtl w:val="0"/>
        </w:rPr>
        <w:t>Praktické předvedení a ústní ověření</w:t>
      </w:r>
    </w:p>
    <w:p>
      <w:pPr>
        <w:pStyle w:val="P16"/>
        <w:framePr w:w="6710" w:h="376" w:hRule="exact" w:wrap="none" w:vAnchor="page" w:hAnchor="margin" w:x="45" w:y="7987"/>
        <w:rPr>
          <w:rStyle w:val="C3"/>
          <w:rtl w:val="0"/>
        </w:rPr>
      </w:pPr>
    </w:p>
    <w:p>
      <w:pPr>
        <w:pStyle w:val="P17"/>
        <w:framePr w:w="6658" w:h="249" w:hRule="exact" w:wrap="none" w:vAnchor="page" w:hAnchor="margin" w:x="71" w:y="8043"/>
        <w:rPr>
          <w:rStyle w:val="C13"/>
          <w:rtl w:val="0"/>
        </w:rPr>
      </w:pPr>
      <w:r>
        <w:rPr>
          <w:rStyle w:val="C13"/>
          <w:rtl w:val="0"/>
        </w:rPr>
        <w:t>f) Popsat způsoby úpravy barvy svaloviny složením krmné dávky</w:t>
      </w:r>
    </w:p>
    <w:p>
      <w:pPr>
        <w:pStyle w:val="P30"/>
        <w:framePr w:w="3921" w:h="376" w:hRule="exact" w:wrap="none" w:vAnchor="page" w:hAnchor="margin" w:x="6800" w:y="7987"/>
        <w:rPr>
          <w:rStyle w:val="C3"/>
          <w:rtl w:val="0"/>
        </w:rPr>
      </w:pPr>
    </w:p>
    <w:p>
      <w:pPr>
        <w:pStyle w:val="P31"/>
        <w:framePr w:w="3839" w:h="249" w:hRule="exact" w:wrap="none" w:vAnchor="page" w:hAnchor="margin" w:x="6856" w:y="8043"/>
        <w:rPr>
          <w:rStyle w:val="C22"/>
          <w:rtl w:val="0"/>
        </w:rPr>
      </w:pPr>
      <w:r>
        <w:rPr>
          <w:rStyle w:val="C22"/>
          <w:rtl w:val="0"/>
        </w:rPr>
        <w:t>Ústní ověření</w:t>
      </w:r>
    </w:p>
    <w:p>
      <w:pPr>
        <w:pStyle w:val="P32"/>
        <w:framePr w:w="10710" w:h="248" w:hRule="exact" w:wrap="none" w:vAnchor="page" w:hAnchor="margin" w:x="28" w:y="8476"/>
        <w:rPr>
          <w:rStyle w:val="C23"/>
          <w:rtl w:val="0"/>
        </w:rPr>
      </w:pPr>
      <w:r>
        <w:rPr>
          <w:rStyle w:val="C23"/>
          <w:rtl w:val="0"/>
        </w:rPr>
        <w:t>Je třeba splnit všechna kritéria.</w:t>
      </w:r>
    </w:p>
    <w:p>
      <w:pPr>
        <w:pStyle w:val="P23"/>
        <w:framePr w:w="10710" w:h="340" w:hRule="exact" w:wrap="none" w:vAnchor="page" w:hAnchor="margin" w:x="28" w:y="8912"/>
        <w:rPr>
          <w:rStyle w:val="C18"/>
          <w:rtl w:val="0"/>
        </w:rPr>
      </w:pPr>
      <w:r>
        <w:rPr>
          <w:rStyle w:val="C18"/>
          <w:rtl w:val="0"/>
        </w:rPr>
        <w:t>Provádění zooveterinárních opatření v chovech ryb</w:t>
      </w:r>
    </w:p>
    <w:p>
      <w:pPr>
        <w:pStyle w:val="P24"/>
        <w:framePr w:w="6713" w:h="376" w:hRule="exact" w:wrap="none" w:vAnchor="page" w:hAnchor="margin" w:x="45" w:y="9351"/>
        <w:rPr>
          <w:rStyle w:val="C3"/>
          <w:rtl w:val="0"/>
        </w:rPr>
      </w:pPr>
    </w:p>
    <w:p>
      <w:pPr>
        <w:pStyle w:val="P25"/>
        <w:framePr w:w="6661" w:h="249" w:hRule="exact" w:wrap="none" w:vAnchor="page" w:hAnchor="margin" w:x="71" w:y="9422"/>
        <w:rPr>
          <w:rStyle w:val="C19"/>
          <w:rtl w:val="0"/>
        </w:rPr>
      </w:pPr>
      <w:r>
        <w:rPr>
          <w:rStyle w:val="C19"/>
          <w:rtl w:val="0"/>
        </w:rPr>
        <w:t>Kritéria hodnocení</w:t>
      </w:r>
    </w:p>
    <w:p>
      <w:pPr>
        <w:pStyle w:val="P26"/>
        <w:framePr w:w="3918" w:h="376" w:hRule="exact" w:wrap="none" w:vAnchor="page" w:hAnchor="margin" w:x="6803" w:y="9351"/>
        <w:rPr>
          <w:rStyle w:val="C3"/>
          <w:rtl w:val="0"/>
        </w:rPr>
      </w:pPr>
    </w:p>
    <w:p>
      <w:pPr>
        <w:pStyle w:val="P27"/>
        <w:framePr w:w="3836" w:h="249" w:hRule="exact" w:wrap="none" w:vAnchor="page" w:hAnchor="margin" w:x="6859" w:y="9422"/>
        <w:rPr>
          <w:rStyle w:val="C20"/>
          <w:rtl w:val="0"/>
        </w:rPr>
      </w:pPr>
      <w:r>
        <w:rPr>
          <w:rStyle w:val="C20"/>
          <w:rtl w:val="0"/>
        </w:rPr>
        <w:t>Způsoby ověření</w:t>
      </w:r>
    </w:p>
    <w:p>
      <w:pPr>
        <w:pStyle w:val="P12"/>
        <w:framePr w:w="6710" w:h="607" w:hRule="exact" w:wrap="none" w:vAnchor="page" w:hAnchor="margin" w:x="45" w:y="9728"/>
        <w:rPr>
          <w:rStyle w:val="C3"/>
          <w:rtl w:val="0"/>
        </w:rPr>
      </w:pPr>
    </w:p>
    <w:p>
      <w:pPr>
        <w:pStyle w:val="P13"/>
        <w:framePr w:w="6658" w:h="480" w:hRule="exact" w:wrap="none" w:vAnchor="page" w:hAnchor="margin" w:x="71" w:y="9784"/>
        <w:rPr>
          <w:rStyle w:val="C11"/>
          <w:rtl w:val="0"/>
        </w:rPr>
      </w:pPr>
      <w:r>
        <w:rPr>
          <w:rStyle w:val="C11"/>
          <w:rtl w:val="0"/>
        </w:rPr>
        <w:t>a) Popsat zásady zoohygieny a prevence při chovu ryb na farmách a ve speciálních zařízeních</w:t>
      </w:r>
    </w:p>
    <w:p>
      <w:pPr>
        <w:pStyle w:val="P28"/>
        <w:framePr w:w="3921" w:h="607" w:hRule="exact" w:wrap="none" w:vAnchor="page" w:hAnchor="margin" w:x="6800" w:y="9728"/>
        <w:rPr>
          <w:rStyle w:val="C3"/>
          <w:rtl w:val="0"/>
        </w:rPr>
      </w:pPr>
    </w:p>
    <w:p>
      <w:pPr>
        <w:pStyle w:val="P29"/>
        <w:framePr w:w="3839" w:h="480" w:hRule="exact" w:wrap="none" w:vAnchor="page" w:hAnchor="margin" w:x="6856" w:y="9784"/>
        <w:rPr>
          <w:rStyle w:val="C21"/>
          <w:rtl w:val="0"/>
        </w:rPr>
      </w:pPr>
      <w:r>
        <w:rPr>
          <w:rStyle w:val="C21"/>
          <w:rtl w:val="0"/>
        </w:rPr>
        <w:t>Ústní ověření</w:t>
      </w:r>
    </w:p>
    <w:p>
      <w:pPr>
        <w:pStyle w:val="P16"/>
        <w:framePr w:w="6710" w:h="376" w:hRule="exact" w:wrap="none" w:vAnchor="page" w:hAnchor="margin" w:x="45" w:y="10334"/>
        <w:rPr>
          <w:rStyle w:val="C3"/>
          <w:rtl w:val="0"/>
        </w:rPr>
      </w:pPr>
    </w:p>
    <w:p>
      <w:pPr>
        <w:pStyle w:val="P17"/>
        <w:framePr w:w="6658" w:h="249" w:hRule="exact" w:wrap="none" w:vAnchor="page" w:hAnchor="margin" w:x="71" w:y="10390"/>
        <w:rPr>
          <w:rStyle w:val="C13"/>
          <w:rtl w:val="0"/>
        </w:rPr>
      </w:pPr>
      <w:r>
        <w:rPr>
          <w:rStyle w:val="C13"/>
          <w:rtl w:val="0"/>
        </w:rPr>
        <w:t>b) Popsat požadavky na kvalitu prostředí v intenzivních chovech ryb</w:t>
      </w:r>
    </w:p>
    <w:p>
      <w:pPr>
        <w:pStyle w:val="P30"/>
        <w:framePr w:w="3921" w:h="376" w:hRule="exact" w:wrap="none" w:vAnchor="page" w:hAnchor="margin" w:x="6800" w:y="10334"/>
        <w:rPr>
          <w:rStyle w:val="C3"/>
          <w:rtl w:val="0"/>
        </w:rPr>
      </w:pPr>
    </w:p>
    <w:p>
      <w:pPr>
        <w:pStyle w:val="P31"/>
        <w:framePr w:w="3839" w:h="249" w:hRule="exact" w:wrap="none" w:vAnchor="page" w:hAnchor="margin" w:x="6856" w:y="10390"/>
        <w:rPr>
          <w:rStyle w:val="C22"/>
          <w:rtl w:val="0"/>
        </w:rPr>
      </w:pPr>
      <w:r>
        <w:rPr>
          <w:rStyle w:val="C22"/>
          <w:rtl w:val="0"/>
        </w:rPr>
        <w:t>Ústní ověření</w:t>
      </w:r>
    </w:p>
    <w:p>
      <w:pPr>
        <w:pStyle w:val="P12"/>
        <w:framePr w:w="6710" w:h="376" w:hRule="exact" w:wrap="none" w:vAnchor="page" w:hAnchor="margin" w:x="45" w:y="10711"/>
        <w:rPr>
          <w:rStyle w:val="C3"/>
          <w:rtl w:val="0"/>
        </w:rPr>
      </w:pPr>
    </w:p>
    <w:p>
      <w:pPr>
        <w:pStyle w:val="P13"/>
        <w:framePr w:w="6658" w:h="249" w:hRule="exact" w:wrap="none" w:vAnchor="page" w:hAnchor="margin" w:x="71" w:y="10767"/>
        <w:rPr>
          <w:rStyle w:val="C11"/>
          <w:rtl w:val="0"/>
        </w:rPr>
      </w:pPr>
      <w:r>
        <w:rPr>
          <w:rStyle w:val="C11"/>
          <w:rtl w:val="0"/>
        </w:rPr>
        <w:t>c) Provést pitvu předložené ryby, posoudit změny tělních orgánů</w:t>
      </w:r>
    </w:p>
    <w:p>
      <w:pPr>
        <w:pStyle w:val="P28"/>
        <w:framePr w:w="3921" w:h="376" w:hRule="exact" w:wrap="none" w:vAnchor="page" w:hAnchor="margin" w:x="6800" w:y="10711"/>
        <w:rPr>
          <w:rStyle w:val="C3"/>
          <w:rtl w:val="0"/>
        </w:rPr>
      </w:pPr>
    </w:p>
    <w:p>
      <w:pPr>
        <w:pStyle w:val="P29"/>
        <w:framePr w:w="3839" w:h="249" w:hRule="exact" w:wrap="none" w:vAnchor="page" w:hAnchor="margin" w:x="6856" w:y="10767"/>
        <w:rPr>
          <w:rStyle w:val="C21"/>
          <w:rtl w:val="0"/>
        </w:rPr>
      </w:pPr>
      <w:r>
        <w:rPr>
          <w:rStyle w:val="C21"/>
          <w:rtl w:val="0"/>
        </w:rPr>
        <w:t>Praktické předvedení</w:t>
      </w:r>
    </w:p>
    <w:p>
      <w:pPr>
        <w:pStyle w:val="P16"/>
        <w:framePr w:w="6710" w:h="376" w:hRule="exact" w:wrap="none" w:vAnchor="page" w:hAnchor="margin" w:x="45" w:y="11087"/>
        <w:rPr>
          <w:rStyle w:val="C3"/>
          <w:rtl w:val="0"/>
        </w:rPr>
      </w:pPr>
    </w:p>
    <w:p>
      <w:pPr>
        <w:pStyle w:val="P17"/>
        <w:framePr w:w="6658" w:h="249" w:hRule="exact" w:wrap="none" w:vAnchor="page" w:hAnchor="margin" w:x="71" w:y="11143"/>
        <w:rPr>
          <w:rStyle w:val="C13"/>
          <w:rtl w:val="0"/>
        </w:rPr>
      </w:pPr>
      <w:r>
        <w:rPr>
          <w:rStyle w:val="C13"/>
          <w:rtl w:val="0"/>
        </w:rPr>
        <w:t>d) Realizovat zadaný preventivní a léčebný zásah (koupele)</w:t>
      </w:r>
    </w:p>
    <w:p>
      <w:pPr>
        <w:pStyle w:val="P30"/>
        <w:framePr w:w="3921" w:h="376" w:hRule="exact" w:wrap="none" w:vAnchor="page" w:hAnchor="margin" w:x="6800" w:y="11087"/>
        <w:rPr>
          <w:rStyle w:val="C3"/>
          <w:rtl w:val="0"/>
        </w:rPr>
      </w:pPr>
    </w:p>
    <w:p>
      <w:pPr>
        <w:pStyle w:val="P31"/>
        <w:framePr w:w="3839" w:h="249" w:hRule="exact" w:wrap="none" w:vAnchor="page" w:hAnchor="margin" w:x="6856" w:y="11143"/>
        <w:rPr>
          <w:rStyle w:val="C22"/>
          <w:rtl w:val="0"/>
        </w:rPr>
      </w:pPr>
      <w:r>
        <w:rPr>
          <w:rStyle w:val="C22"/>
          <w:rtl w:val="0"/>
        </w:rPr>
        <w:t>Praktické předvedení a ústní ověření</w:t>
      </w:r>
    </w:p>
    <w:p>
      <w:pPr>
        <w:pStyle w:val="P12"/>
        <w:framePr w:w="6710" w:h="376" w:hRule="exact" w:wrap="none" w:vAnchor="page" w:hAnchor="margin" w:x="45" w:y="11463"/>
        <w:rPr>
          <w:rStyle w:val="C3"/>
          <w:rtl w:val="0"/>
        </w:rPr>
      </w:pPr>
    </w:p>
    <w:p>
      <w:pPr>
        <w:pStyle w:val="P13"/>
        <w:framePr w:w="6658" w:h="249" w:hRule="exact" w:wrap="none" w:vAnchor="page" w:hAnchor="margin" w:x="71" w:y="11519"/>
        <w:rPr>
          <w:rStyle w:val="C11"/>
          <w:rtl w:val="0"/>
        </w:rPr>
      </w:pPr>
      <w:r>
        <w:rPr>
          <w:rStyle w:val="C11"/>
          <w:rtl w:val="0"/>
        </w:rPr>
        <w:t>e) Dezinfikovat odchovná zařízení a použité nářadí</w:t>
      </w:r>
    </w:p>
    <w:p>
      <w:pPr>
        <w:pStyle w:val="P28"/>
        <w:framePr w:w="3921" w:h="376" w:hRule="exact" w:wrap="none" w:vAnchor="page" w:hAnchor="margin" w:x="6800" w:y="11463"/>
        <w:rPr>
          <w:rStyle w:val="C3"/>
          <w:rtl w:val="0"/>
        </w:rPr>
      </w:pPr>
    </w:p>
    <w:p>
      <w:pPr>
        <w:pStyle w:val="P29"/>
        <w:framePr w:w="3839" w:h="249" w:hRule="exact" w:wrap="none" w:vAnchor="page" w:hAnchor="margin" w:x="6856" w:y="11519"/>
        <w:rPr>
          <w:rStyle w:val="C21"/>
          <w:rtl w:val="0"/>
        </w:rPr>
      </w:pPr>
      <w:r>
        <w:rPr>
          <w:rStyle w:val="C21"/>
          <w:rtl w:val="0"/>
        </w:rPr>
        <w:t>Praktické předvedení</w:t>
      </w:r>
    </w:p>
    <w:p>
      <w:pPr>
        <w:pStyle w:val="P32"/>
        <w:framePr w:w="10710" w:h="248" w:hRule="exact" w:wrap="none" w:vAnchor="page" w:hAnchor="margin" w:x="28" w:y="11953"/>
        <w:rPr>
          <w:rStyle w:val="C23"/>
          <w:rtl w:val="0"/>
        </w:rPr>
      </w:pPr>
      <w:r>
        <w:rPr>
          <w:rStyle w:val="C23"/>
          <w:rtl w:val="0"/>
        </w:rPr>
        <w:t>Je třeba splnit všechna kritéria.</w:t>
      </w:r>
    </w:p>
    <w:p>
      <w:pPr>
        <w:pStyle w:val="P23"/>
        <w:framePr w:w="10710" w:h="340" w:hRule="exact" w:wrap="none" w:vAnchor="page" w:hAnchor="margin" w:x="28" w:y="12388"/>
        <w:rPr>
          <w:rStyle w:val="C18"/>
          <w:rtl w:val="0"/>
        </w:rPr>
      </w:pPr>
      <w:r>
        <w:rPr>
          <w:rStyle w:val="C18"/>
          <w:rtl w:val="0"/>
        </w:rPr>
        <w:t>Zajištění reprodukce chovaných ryb</w:t>
      </w:r>
    </w:p>
    <w:p>
      <w:pPr>
        <w:pStyle w:val="P24"/>
        <w:framePr w:w="6713" w:h="376" w:hRule="exact" w:wrap="none" w:vAnchor="page" w:hAnchor="margin" w:x="45" w:y="12828"/>
        <w:rPr>
          <w:rStyle w:val="C3"/>
          <w:rtl w:val="0"/>
        </w:rPr>
      </w:pPr>
    </w:p>
    <w:p>
      <w:pPr>
        <w:pStyle w:val="P25"/>
        <w:framePr w:w="6661" w:h="249" w:hRule="exact" w:wrap="none" w:vAnchor="page" w:hAnchor="margin" w:x="71" w:y="12899"/>
        <w:rPr>
          <w:rStyle w:val="C19"/>
          <w:rtl w:val="0"/>
        </w:rPr>
      </w:pPr>
      <w:r>
        <w:rPr>
          <w:rStyle w:val="C19"/>
          <w:rtl w:val="0"/>
        </w:rPr>
        <w:t>Kritéria hodnocení</w:t>
      </w:r>
    </w:p>
    <w:p>
      <w:pPr>
        <w:pStyle w:val="P26"/>
        <w:framePr w:w="3918" w:h="376" w:hRule="exact" w:wrap="none" w:vAnchor="page" w:hAnchor="margin" w:x="6803" w:y="12828"/>
        <w:rPr>
          <w:rStyle w:val="C3"/>
          <w:rtl w:val="0"/>
        </w:rPr>
      </w:pPr>
    </w:p>
    <w:p>
      <w:pPr>
        <w:pStyle w:val="P27"/>
        <w:framePr w:w="3836" w:h="249" w:hRule="exact" w:wrap="none" w:vAnchor="page" w:hAnchor="margin" w:x="6859" w:y="12899"/>
        <w:rPr>
          <w:rStyle w:val="C20"/>
          <w:rtl w:val="0"/>
        </w:rPr>
      </w:pPr>
      <w:r>
        <w:rPr>
          <w:rStyle w:val="C20"/>
          <w:rtl w:val="0"/>
        </w:rPr>
        <w:t>Způsoby ověření</w:t>
      </w:r>
    </w:p>
    <w:p>
      <w:pPr>
        <w:pStyle w:val="P12"/>
        <w:framePr w:w="6710" w:h="376" w:hRule="exact" w:wrap="none" w:vAnchor="page" w:hAnchor="margin" w:x="45" w:y="13204"/>
        <w:rPr>
          <w:rStyle w:val="C3"/>
          <w:rtl w:val="0"/>
        </w:rPr>
      </w:pPr>
    </w:p>
    <w:p>
      <w:pPr>
        <w:pStyle w:val="P13"/>
        <w:framePr w:w="6658" w:h="249" w:hRule="exact" w:wrap="none" w:vAnchor="page" w:hAnchor="margin" w:x="71" w:y="13260"/>
        <w:rPr>
          <w:rStyle w:val="C11"/>
          <w:rtl w:val="0"/>
        </w:rPr>
      </w:pPr>
      <w:r>
        <w:rPr>
          <w:rStyle w:val="C11"/>
          <w:rtl w:val="0"/>
        </w:rPr>
        <w:t>a) Objasnit specifika chovu remontních a generačních ryb</w:t>
      </w:r>
    </w:p>
    <w:p>
      <w:pPr>
        <w:pStyle w:val="P28"/>
        <w:framePr w:w="3921" w:h="376" w:hRule="exact" w:wrap="none" w:vAnchor="page" w:hAnchor="margin" w:x="6800" w:y="13204"/>
        <w:rPr>
          <w:rStyle w:val="C3"/>
          <w:rtl w:val="0"/>
        </w:rPr>
      </w:pPr>
    </w:p>
    <w:p>
      <w:pPr>
        <w:pStyle w:val="P29"/>
        <w:framePr w:w="3839" w:h="249" w:hRule="exact" w:wrap="none" w:vAnchor="page" w:hAnchor="margin" w:x="6856" w:y="13260"/>
        <w:rPr>
          <w:rStyle w:val="C21"/>
          <w:rtl w:val="0"/>
        </w:rPr>
      </w:pPr>
      <w:r>
        <w:rPr>
          <w:rStyle w:val="C21"/>
          <w:rtl w:val="0"/>
        </w:rPr>
        <w:t>Ústní ověření</w:t>
      </w:r>
    </w:p>
    <w:p>
      <w:pPr>
        <w:pStyle w:val="P16"/>
        <w:framePr w:w="6710" w:h="376" w:hRule="exact" w:wrap="none" w:vAnchor="page" w:hAnchor="margin" w:x="45" w:y="13580"/>
        <w:rPr>
          <w:rStyle w:val="C3"/>
          <w:rtl w:val="0"/>
        </w:rPr>
      </w:pPr>
    </w:p>
    <w:p>
      <w:pPr>
        <w:pStyle w:val="P17"/>
        <w:framePr w:w="6658" w:h="249" w:hRule="exact" w:wrap="none" w:vAnchor="page" w:hAnchor="margin" w:x="71" w:y="13636"/>
        <w:rPr>
          <w:rStyle w:val="C13"/>
          <w:rtl w:val="0"/>
        </w:rPr>
      </w:pPr>
      <w:r>
        <w:rPr>
          <w:rStyle w:val="C13"/>
          <w:rtl w:val="0"/>
        </w:rPr>
        <w:t>b) Předvést šetrnou manipulaci s generačními rybami (biometrická měření)</w:t>
      </w:r>
    </w:p>
    <w:p>
      <w:pPr>
        <w:pStyle w:val="P30"/>
        <w:framePr w:w="3921" w:h="376" w:hRule="exact" w:wrap="none" w:vAnchor="page" w:hAnchor="margin" w:x="6800" w:y="13580"/>
        <w:rPr>
          <w:rStyle w:val="C3"/>
          <w:rtl w:val="0"/>
        </w:rPr>
      </w:pPr>
    </w:p>
    <w:p>
      <w:pPr>
        <w:pStyle w:val="P31"/>
        <w:framePr w:w="3839" w:h="249" w:hRule="exact" w:wrap="none" w:vAnchor="page" w:hAnchor="margin" w:x="6856" w:y="13636"/>
        <w:rPr>
          <w:rStyle w:val="C22"/>
          <w:rtl w:val="0"/>
        </w:rPr>
      </w:pPr>
      <w:r>
        <w:rPr>
          <w:rStyle w:val="C22"/>
          <w:rtl w:val="0"/>
        </w:rPr>
        <w:t>Praktické předvedení a ústní ověření</w:t>
      </w:r>
    </w:p>
    <w:p>
      <w:pPr>
        <w:pStyle w:val="P12"/>
        <w:framePr w:w="6710" w:h="376" w:hRule="exact" w:wrap="none" w:vAnchor="page" w:hAnchor="margin" w:x="45" w:y="13956"/>
        <w:rPr>
          <w:rStyle w:val="C3"/>
          <w:rtl w:val="0"/>
        </w:rPr>
      </w:pPr>
    </w:p>
    <w:p>
      <w:pPr>
        <w:pStyle w:val="P13"/>
        <w:framePr w:w="6658" w:h="249" w:hRule="exact" w:wrap="none" w:vAnchor="page" w:hAnchor="margin" w:x="71" w:y="14012"/>
        <w:rPr>
          <w:rStyle w:val="C11"/>
          <w:rtl w:val="0"/>
        </w:rPr>
      </w:pPr>
      <w:r>
        <w:rPr>
          <w:rStyle w:val="C11"/>
          <w:rtl w:val="0"/>
        </w:rPr>
        <w:t>c) Předvést umělý výtěr generačních ryb</w:t>
      </w:r>
    </w:p>
    <w:p>
      <w:pPr>
        <w:pStyle w:val="P28"/>
        <w:framePr w:w="3921" w:h="376" w:hRule="exact" w:wrap="none" w:vAnchor="page" w:hAnchor="margin" w:x="6800" w:y="13956"/>
        <w:rPr>
          <w:rStyle w:val="C3"/>
          <w:rtl w:val="0"/>
        </w:rPr>
      </w:pPr>
    </w:p>
    <w:p>
      <w:pPr>
        <w:pStyle w:val="P29"/>
        <w:framePr w:w="3839" w:h="249" w:hRule="exact" w:wrap="none" w:vAnchor="page" w:hAnchor="margin" w:x="6856" w:y="14012"/>
        <w:rPr>
          <w:rStyle w:val="C21"/>
          <w:rtl w:val="0"/>
        </w:rPr>
      </w:pPr>
      <w:r>
        <w:rPr>
          <w:rStyle w:val="C21"/>
          <w:rtl w:val="0"/>
        </w:rPr>
        <w:t>Praktické předvedení a ústní ověření</w:t>
      </w:r>
    </w:p>
    <w:p>
      <w:pPr>
        <w:pStyle w:val="P16"/>
        <w:framePr w:w="6710" w:h="376" w:hRule="exact" w:wrap="none" w:vAnchor="page" w:hAnchor="margin" w:x="45" w:y="14333"/>
        <w:rPr>
          <w:rStyle w:val="C3"/>
          <w:rtl w:val="0"/>
        </w:rPr>
      </w:pPr>
    </w:p>
    <w:p>
      <w:pPr>
        <w:pStyle w:val="P17"/>
        <w:framePr w:w="6658" w:h="249" w:hRule="exact" w:wrap="none" w:vAnchor="page" w:hAnchor="margin" w:x="71" w:y="14389"/>
        <w:rPr>
          <w:rStyle w:val="C13"/>
          <w:rtl w:val="0"/>
        </w:rPr>
      </w:pPr>
      <w:r>
        <w:rPr>
          <w:rStyle w:val="C13"/>
          <w:rtl w:val="0"/>
        </w:rPr>
        <w:t>d) Zajistit oplození jiker, jejich odlepkování a následnou inkubaci</w:t>
      </w:r>
    </w:p>
    <w:p>
      <w:pPr>
        <w:pStyle w:val="P30"/>
        <w:framePr w:w="3921" w:h="376" w:hRule="exact" w:wrap="none" w:vAnchor="page" w:hAnchor="margin" w:x="6800" w:y="14333"/>
        <w:rPr>
          <w:rStyle w:val="C3"/>
          <w:rtl w:val="0"/>
        </w:rPr>
      </w:pPr>
    </w:p>
    <w:p>
      <w:pPr>
        <w:pStyle w:val="P31"/>
        <w:framePr w:w="3839" w:h="249" w:hRule="exact" w:wrap="none" w:vAnchor="page" w:hAnchor="margin" w:x="6856" w:y="14389"/>
        <w:rPr>
          <w:rStyle w:val="C22"/>
          <w:rtl w:val="0"/>
        </w:rPr>
      </w:pPr>
      <w:r>
        <w:rPr>
          <w:rStyle w:val="C22"/>
          <w:rtl w:val="0"/>
        </w:rPr>
        <w:t>Praktické předvedení</w:t>
      </w:r>
    </w:p>
    <w:p>
      <w:pPr>
        <w:pStyle w:val="P32"/>
        <w:framePr w:w="10710" w:h="248" w:hRule="exact" w:wrap="none" w:vAnchor="page" w:hAnchor="margin" w:x="28" w:y="1482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Pstruhař, 11.9.2026 19:59:21</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Chov raných stádií, plůdku, násad až po tržní ryby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Objasnit specifické požadavky raných stadií plůdku na kvalitu vody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Vysvětlit specifické požadavky raných stadií různých druhů ryb na krmení v období rozkrmování a přechodu na vnější výživu</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Předvést šetrnou manipulaci se zadanou velikostní a věkovou kategorií ryb</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Předvést lovení planktonu a jeho velikostní třídění pro účely krmení ryb</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Praktické předvedení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340" w:hRule="exact" w:wrap="none" w:vAnchor="page" w:hAnchor="margin" w:x="28" w:y="5485"/>
        <w:rPr>
          <w:rStyle w:val="C18"/>
          <w:rtl w:val="0"/>
        </w:rPr>
      </w:pPr>
      <w:r>
        <w:rPr>
          <w:rStyle w:val="C18"/>
          <w:rtl w:val="0"/>
        </w:rPr>
        <w:t>Výlov ryb ze speciálních zařízení a jejich expedice</w:t>
      </w:r>
    </w:p>
    <w:p>
      <w:pPr>
        <w:pStyle w:val="P24"/>
        <w:framePr w:w="6713" w:h="376" w:hRule="exact" w:wrap="none" w:vAnchor="page" w:hAnchor="margin" w:x="45" w:y="5924"/>
        <w:rPr>
          <w:rStyle w:val="C3"/>
          <w:rtl w:val="0"/>
        </w:rPr>
      </w:pPr>
    </w:p>
    <w:p>
      <w:pPr>
        <w:pStyle w:val="P25"/>
        <w:framePr w:w="6661" w:h="249" w:hRule="exact" w:wrap="none" w:vAnchor="page" w:hAnchor="margin" w:x="71" w:y="5995"/>
        <w:rPr>
          <w:rStyle w:val="C19"/>
          <w:rtl w:val="0"/>
        </w:rPr>
      </w:pPr>
      <w:r>
        <w:rPr>
          <w:rStyle w:val="C19"/>
          <w:rtl w:val="0"/>
        </w:rPr>
        <w:t>Kritéria hodnocení</w:t>
      </w:r>
    </w:p>
    <w:p>
      <w:pPr>
        <w:pStyle w:val="P26"/>
        <w:framePr w:w="3918" w:h="376" w:hRule="exact" w:wrap="none" w:vAnchor="page" w:hAnchor="margin" w:x="6803" w:y="5924"/>
        <w:rPr>
          <w:rStyle w:val="C3"/>
          <w:rtl w:val="0"/>
        </w:rPr>
      </w:pPr>
    </w:p>
    <w:p>
      <w:pPr>
        <w:pStyle w:val="P27"/>
        <w:framePr w:w="3836" w:h="249" w:hRule="exact" w:wrap="none" w:vAnchor="page" w:hAnchor="margin" w:x="6859" w:y="5995"/>
        <w:rPr>
          <w:rStyle w:val="C20"/>
          <w:rtl w:val="0"/>
        </w:rPr>
      </w:pPr>
      <w:r>
        <w:rPr>
          <w:rStyle w:val="C20"/>
          <w:rtl w:val="0"/>
        </w:rPr>
        <w:t>Způsoby ověření</w:t>
      </w:r>
    </w:p>
    <w:p>
      <w:pPr>
        <w:pStyle w:val="P12"/>
        <w:framePr w:w="6710" w:h="376" w:hRule="exact" w:wrap="none" w:vAnchor="page" w:hAnchor="margin" w:x="45" w:y="6300"/>
        <w:rPr>
          <w:rStyle w:val="C3"/>
          <w:rtl w:val="0"/>
        </w:rPr>
      </w:pPr>
    </w:p>
    <w:p>
      <w:pPr>
        <w:pStyle w:val="P13"/>
        <w:framePr w:w="6658" w:h="249" w:hRule="exact" w:wrap="none" w:vAnchor="page" w:hAnchor="margin" w:x="71" w:y="6356"/>
        <w:rPr>
          <w:rStyle w:val="C11"/>
          <w:rtl w:val="0"/>
        </w:rPr>
      </w:pPr>
      <w:r>
        <w:rPr>
          <w:rStyle w:val="C11"/>
          <w:rtl w:val="0"/>
        </w:rPr>
        <w:t>a) Zatřídit tržní ryby podle požadavků na jakost do hmotnostních skupin</w:t>
      </w:r>
    </w:p>
    <w:p>
      <w:pPr>
        <w:pStyle w:val="P28"/>
        <w:framePr w:w="3921" w:h="376" w:hRule="exact" w:wrap="none" w:vAnchor="page" w:hAnchor="margin" w:x="6800" w:y="6300"/>
        <w:rPr>
          <w:rStyle w:val="C3"/>
          <w:rtl w:val="0"/>
        </w:rPr>
      </w:pPr>
    </w:p>
    <w:p>
      <w:pPr>
        <w:pStyle w:val="P29"/>
        <w:framePr w:w="3839" w:h="249" w:hRule="exact" w:wrap="none" w:vAnchor="page" w:hAnchor="margin" w:x="6856" w:y="6356"/>
        <w:rPr>
          <w:rStyle w:val="C21"/>
          <w:rtl w:val="0"/>
        </w:rPr>
      </w:pPr>
      <w:r>
        <w:rPr>
          <w:rStyle w:val="C21"/>
          <w:rtl w:val="0"/>
        </w:rPr>
        <w:t>Praktické předvedení</w:t>
      </w:r>
    </w:p>
    <w:p>
      <w:pPr>
        <w:pStyle w:val="P16"/>
        <w:framePr w:w="6710" w:h="376" w:hRule="exact" w:wrap="none" w:vAnchor="page" w:hAnchor="margin" w:x="45" w:y="6677"/>
        <w:rPr>
          <w:rStyle w:val="C3"/>
          <w:rtl w:val="0"/>
        </w:rPr>
      </w:pPr>
    </w:p>
    <w:p>
      <w:pPr>
        <w:pStyle w:val="P17"/>
        <w:framePr w:w="6658" w:h="249" w:hRule="exact" w:wrap="none" w:vAnchor="page" w:hAnchor="margin" w:x="71" w:y="6733"/>
        <w:rPr>
          <w:rStyle w:val="C13"/>
          <w:rtl w:val="0"/>
        </w:rPr>
      </w:pPr>
      <w:r>
        <w:rPr>
          <w:rStyle w:val="C13"/>
          <w:rtl w:val="0"/>
        </w:rPr>
        <w:t>b) Předvést správnou manipulaci s tržními rybami</w:t>
      </w:r>
    </w:p>
    <w:p>
      <w:pPr>
        <w:pStyle w:val="P30"/>
        <w:framePr w:w="3921" w:h="376" w:hRule="exact" w:wrap="none" w:vAnchor="page" w:hAnchor="margin" w:x="6800" w:y="6677"/>
        <w:rPr>
          <w:rStyle w:val="C3"/>
          <w:rtl w:val="0"/>
        </w:rPr>
      </w:pPr>
    </w:p>
    <w:p>
      <w:pPr>
        <w:pStyle w:val="P31"/>
        <w:framePr w:w="3839" w:h="249" w:hRule="exact" w:wrap="none" w:vAnchor="page" w:hAnchor="margin" w:x="6856" w:y="6733"/>
        <w:rPr>
          <w:rStyle w:val="C22"/>
          <w:rtl w:val="0"/>
        </w:rPr>
      </w:pPr>
      <w:r>
        <w:rPr>
          <w:rStyle w:val="C22"/>
          <w:rtl w:val="0"/>
        </w:rPr>
        <w:t>Praktické předvedení</w:t>
      </w:r>
    </w:p>
    <w:p>
      <w:pPr>
        <w:pStyle w:val="P12"/>
        <w:framePr w:w="6710" w:h="376" w:hRule="exact" w:wrap="none" w:vAnchor="page" w:hAnchor="margin" w:x="45" w:y="7053"/>
        <w:rPr>
          <w:rStyle w:val="C3"/>
          <w:rtl w:val="0"/>
        </w:rPr>
      </w:pPr>
    </w:p>
    <w:p>
      <w:pPr>
        <w:pStyle w:val="P13"/>
        <w:framePr w:w="6658" w:h="249" w:hRule="exact" w:wrap="none" w:vAnchor="page" w:hAnchor="margin" w:x="71" w:y="7109"/>
        <w:rPr>
          <w:rStyle w:val="C11"/>
          <w:rtl w:val="0"/>
        </w:rPr>
      </w:pPr>
      <w:r>
        <w:rPr>
          <w:rStyle w:val="C11"/>
          <w:rtl w:val="0"/>
        </w:rPr>
        <w:t>c) Předvést obsluhu zařízení k výlovu</w:t>
      </w:r>
    </w:p>
    <w:p>
      <w:pPr>
        <w:pStyle w:val="P28"/>
        <w:framePr w:w="3921" w:h="376" w:hRule="exact" w:wrap="none" w:vAnchor="page" w:hAnchor="margin" w:x="6800" w:y="7053"/>
        <w:rPr>
          <w:rStyle w:val="C3"/>
          <w:rtl w:val="0"/>
        </w:rPr>
      </w:pPr>
    </w:p>
    <w:p>
      <w:pPr>
        <w:pStyle w:val="P29"/>
        <w:framePr w:w="3839" w:h="249" w:hRule="exact" w:wrap="none" w:vAnchor="page" w:hAnchor="margin" w:x="6856" w:y="7109"/>
        <w:rPr>
          <w:rStyle w:val="C21"/>
          <w:rtl w:val="0"/>
        </w:rPr>
      </w:pPr>
      <w:r>
        <w:rPr>
          <w:rStyle w:val="C21"/>
          <w:rtl w:val="0"/>
        </w:rPr>
        <w:t>Praktické předvedení</w:t>
      </w:r>
    </w:p>
    <w:p>
      <w:pPr>
        <w:pStyle w:val="P16"/>
        <w:framePr w:w="6710" w:h="376" w:hRule="exact" w:wrap="none" w:vAnchor="page" w:hAnchor="margin" w:x="45" w:y="7429"/>
        <w:rPr>
          <w:rStyle w:val="C3"/>
          <w:rtl w:val="0"/>
        </w:rPr>
      </w:pPr>
    </w:p>
    <w:p>
      <w:pPr>
        <w:pStyle w:val="P17"/>
        <w:framePr w:w="6658" w:h="249" w:hRule="exact" w:wrap="none" w:vAnchor="page" w:hAnchor="margin" w:x="71" w:y="7485"/>
        <w:rPr>
          <w:rStyle w:val="C13"/>
          <w:rtl w:val="0"/>
        </w:rPr>
      </w:pPr>
      <w:r>
        <w:rPr>
          <w:rStyle w:val="C13"/>
          <w:rtl w:val="0"/>
        </w:rPr>
        <w:t>d) Předvést obsluhu zařízení na třídění ryb (třídičky ryb)</w:t>
      </w:r>
    </w:p>
    <w:p>
      <w:pPr>
        <w:pStyle w:val="P30"/>
        <w:framePr w:w="3921" w:h="376" w:hRule="exact" w:wrap="none" w:vAnchor="page" w:hAnchor="margin" w:x="6800" w:y="7429"/>
        <w:rPr>
          <w:rStyle w:val="C3"/>
          <w:rtl w:val="0"/>
        </w:rPr>
      </w:pPr>
    </w:p>
    <w:p>
      <w:pPr>
        <w:pStyle w:val="P31"/>
        <w:framePr w:w="3839" w:h="249" w:hRule="exact" w:wrap="none" w:vAnchor="page" w:hAnchor="margin" w:x="6856" w:y="7485"/>
        <w:rPr>
          <w:rStyle w:val="C22"/>
          <w:rtl w:val="0"/>
        </w:rPr>
      </w:pPr>
      <w:r>
        <w:rPr>
          <w:rStyle w:val="C22"/>
          <w:rtl w:val="0"/>
        </w:rPr>
        <w:t>Praktické předvedení</w:t>
      </w:r>
    </w:p>
    <w:p>
      <w:pPr>
        <w:pStyle w:val="P12"/>
        <w:framePr w:w="6710" w:h="376" w:hRule="exact" w:wrap="none" w:vAnchor="page" w:hAnchor="margin" w:x="45" w:y="7805"/>
        <w:rPr>
          <w:rStyle w:val="C3"/>
          <w:rtl w:val="0"/>
        </w:rPr>
      </w:pPr>
    </w:p>
    <w:p>
      <w:pPr>
        <w:pStyle w:val="P13"/>
        <w:framePr w:w="6658" w:h="249" w:hRule="exact" w:wrap="none" w:vAnchor="page" w:hAnchor="margin" w:x="71" w:y="7861"/>
        <w:rPr>
          <w:rStyle w:val="C11"/>
          <w:rtl w:val="0"/>
        </w:rPr>
      </w:pPr>
      <w:r>
        <w:rPr>
          <w:rStyle w:val="C11"/>
          <w:rtl w:val="0"/>
        </w:rPr>
        <w:t>e) Provést zadaným způsobem údržbu a drobné opravy rybářského nářadí</w:t>
      </w:r>
    </w:p>
    <w:p>
      <w:pPr>
        <w:pStyle w:val="P28"/>
        <w:framePr w:w="3921" w:h="376" w:hRule="exact" w:wrap="none" w:vAnchor="page" w:hAnchor="margin" w:x="6800" w:y="7805"/>
        <w:rPr>
          <w:rStyle w:val="C3"/>
          <w:rtl w:val="0"/>
        </w:rPr>
      </w:pPr>
    </w:p>
    <w:p>
      <w:pPr>
        <w:pStyle w:val="P29"/>
        <w:framePr w:w="3839" w:h="249" w:hRule="exact" w:wrap="none" w:vAnchor="page" w:hAnchor="margin" w:x="6856" w:y="7861"/>
        <w:rPr>
          <w:rStyle w:val="C21"/>
          <w:rtl w:val="0"/>
        </w:rPr>
      </w:pPr>
      <w:r>
        <w:rPr>
          <w:rStyle w:val="C21"/>
          <w:rtl w:val="0"/>
        </w:rPr>
        <w:t>Praktické předvedení</w:t>
      </w:r>
    </w:p>
    <w:p>
      <w:pPr>
        <w:pStyle w:val="P16"/>
        <w:framePr w:w="6710" w:h="376" w:hRule="exact" w:wrap="none" w:vAnchor="page" w:hAnchor="margin" w:x="45" w:y="8182"/>
        <w:rPr>
          <w:rStyle w:val="C3"/>
          <w:rtl w:val="0"/>
        </w:rPr>
      </w:pPr>
    </w:p>
    <w:p>
      <w:pPr>
        <w:pStyle w:val="P17"/>
        <w:framePr w:w="6658" w:h="249" w:hRule="exact" w:wrap="none" w:vAnchor="page" w:hAnchor="margin" w:x="71" w:y="8238"/>
        <w:rPr>
          <w:rStyle w:val="C13"/>
          <w:rtl w:val="0"/>
        </w:rPr>
      </w:pPr>
      <w:r>
        <w:rPr>
          <w:rStyle w:val="C13"/>
          <w:rtl w:val="0"/>
        </w:rPr>
        <w:t>f) Zajistit expedici ryb ze speciálních zařízení</w:t>
      </w:r>
    </w:p>
    <w:p>
      <w:pPr>
        <w:pStyle w:val="P30"/>
        <w:framePr w:w="3921" w:h="376" w:hRule="exact" w:wrap="none" w:vAnchor="page" w:hAnchor="margin" w:x="6800" w:y="8182"/>
        <w:rPr>
          <w:rStyle w:val="C3"/>
          <w:rtl w:val="0"/>
        </w:rPr>
      </w:pPr>
    </w:p>
    <w:p>
      <w:pPr>
        <w:pStyle w:val="P31"/>
        <w:framePr w:w="3839" w:h="249" w:hRule="exact" w:wrap="none" w:vAnchor="page" w:hAnchor="margin" w:x="6856" w:y="8238"/>
        <w:rPr>
          <w:rStyle w:val="C22"/>
          <w:rtl w:val="0"/>
        </w:rPr>
      </w:pPr>
      <w:r>
        <w:rPr>
          <w:rStyle w:val="C22"/>
          <w:rtl w:val="0"/>
        </w:rPr>
        <w:t>Praktické předvedení</w:t>
      </w:r>
    </w:p>
    <w:p>
      <w:pPr>
        <w:pStyle w:val="P32"/>
        <w:framePr w:w="10710" w:h="248" w:hRule="exact" w:wrap="none" w:vAnchor="page" w:hAnchor="margin" w:x="28" w:y="867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Pstruhař, 11.9.2026 19:59:21</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27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https://www.nsp.cz/jednotka-prace/pstruhar#zdravotni-zpusobilost).</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formou praktického předvedení je třeba přihlížet především k bezpečnému provádění všech úkonů, dodržování hygieny práce, jakož i ke kvalitě zvládání předváděných operací. Přitom je nutno posuzovat nejen dosažený výsledek, ale i samostatnost při rozhodování o nejvhodnějším postupu řešení zadaného úkolu podle daných podmínek pracoviště. Důraz je třeba klást na šetrnou manipulaci s rybami podloženou dostatečnými odbornými vědomostmi a dovednostmi.</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Termín vykonání zkoušky je závislý na biologickém rytmu chovu ryb.</w:t>
      </w:r>
    </w:p>
    <w:p>
      <w:pPr>
        <w:pStyle w:val="P33"/>
        <w:framePr w:w="10766" w:h="1837" w:hRule="exact" w:wrap="none" w:vAnchor="page" w:hAnchor="margin" w:x="0" w:y="6656"/>
        <w:rPr>
          <w:rStyle w:val="C3"/>
          <w:rtl w:val="0"/>
        </w:rPr>
      </w:pPr>
    </w:p>
    <w:p>
      <w:pPr>
        <w:pStyle w:val="P35"/>
        <w:framePr w:w="10710" w:h="340" w:hRule="exact" w:wrap="none" w:vAnchor="page" w:hAnchor="margin" w:x="28" w:y="6656"/>
        <w:rPr>
          <w:rStyle w:val="C25"/>
          <w:rtl w:val="0"/>
        </w:rPr>
      </w:pPr>
      <w:r>
        <w:rPr>
          <w:rStyle w:val="C25"/>
          <w:rtl w:val="0"/>
        </w:rPr>
        <w:t>Výsledné hodnocení</w:t>
      </w:r>
    </w:p>
    <w:p>
      <w:pPr>
        <w:keepNext w:val="0"/>
        <w:keepLines w:val="0"/>
        <w:framePr w:w="10766" w:h="1497" w:hRule="exact" w:wrap="none" w:vAnchor="page" w:hAnchor="margin" w:x="0" w:y="69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720"/>
        <w:rPr>
          <w:rStyle w:val="C3"/>
          <w:rtl w:val="0"/>
        </w:rPr>
      </w:pPr>
    </w:p>
    <w:p>
      <w:pPr>
        <w:pStyle w:val="P35"/>
        <w:framePr w:w="10710" w:h="340" w:hRule="exact" w:wrap="none" w:vAnchor="page" w:hAnchor="margin" w:x="28" w:y="8720"/>
        <w:rPr>
          <w:rStyle w:val="C25"/>
          <w:rtl w:val="0"/>
        </w:rPr>
      </w:pPr>
      <w:r>
        <w:rPr>
          <w:rStyle w:val="C25"/>
          <w:rtl w:val="0"/>
        </w:rPr>
        <w:t>Počet zkoušejících</w:t>
      </w:r>
    </w:p>
    <w:p>
      <w:pPr>
        <w:keepNext w:val="0"/>
        <w:keepLines w:val="0"/>
        <w:framePr w:w="10766" w:h="1036" w:hRule="exact" w:wrap="none" w:vAnchor="page" w:hAnchor="margin" w:x="0" w:y="90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Pstruhař, 11.9.2026 19:59:21</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8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rybář a maturitní zkouška v libovolném oboru vzdělání a alespoň 5 let odborné praxe v oblasti rybářství nebo ve funkci učitele odborného výcviku nebo praktického vyučování v oblasti rybářství.</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rybářství nebo v jiném oboru vzdělání s biologickým charakterem a alespoň 5 let odborné praxe v oblasti rybářství nebo ve funkci učitele odborného výcviku nebo praktického vyučování v oblasti rybářství.</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rybářství a vodní hospodářství nebo v jiném oboru vzdělání s biologickým charakterem a alespoň 5 let odborné praxe v oblasti rybářství nebo ve funkci učitele odborného výcviku nebo praktického vyučování v oblasti rybářství.</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rybářství a vodní hospodářství nebo v jiném oboru vzdělání s biologickým charakterem a alespoň 5 let odborné praxe v oblasti rybářství nebo ve funkci učitele odborných předmětů nebo odborného výcviku nebo praktického vyučování v oblasti rybářství</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41-013-H Pstruhař + střední vzdělání s maturitní zkouškou a alespoň 5 let odborné praxe v oblasti rybářství.</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7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Pstruhař, 11.9.2026 19:59:21</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49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1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zařízení pro chov ryb</w:t>
      </w:r>
    </w:p>
    <w:p>
      <w:pPr>
        <w:keepNext w:val="0"/>
        <w:keepLines w:val="1"/>
        <w:framePr w:w="10766" w:h="41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•Rybí líhně</w:t>
      </w:r>
    </w:p>
    <w:p>
      <w:pPr>
        <w:keepNext w:val="0"/>
        <w:keepLines w:val="1"/>
        <w:framePr w:w="10766" w:h="41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•Biologický materiál – generační, násadové a tržní lososovité ryby. Požadované druhy – pstruh duhový, siven americký, pstruh obecný – minimálně 1 druh. Minimální počet: 4 ks generačních ryb, 20 ks tržních ryb, 20 ks násadových ryb.</w:t>
      </w:r>
    </w:p>
    <w:p>
      <w:pPr>
        <w:keepNext w:val="0"/>
        <w:keepLines w:val="1"/>
        <w:framePr w:w="10766" w:h="41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1"/>
        <w:framePr w:w="10766" w:h="41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•Příslušné stroje a zařízení, pomůcky a přípravky – záznamy o práci v líhni, o spotřebě krmiv, přístroje pro analýzy vody, krmné tabulky, krmítka, váhy, pitevní souprava, dezinfekční prostředek, měřidla na ryby, vaničky, vědra, misky, líhňařské přístroje, planktonní síť, síta na třídění živého zooplanktonu, třídička na ryby, keser, drobné sítěné nářadí</w:t>
      </w:r>
    </w:p>
    <w:p>
      <w:pPr>
        <w:keepNext w:val="0"/>
        <w:keepLines w:val="1"/>
        <w:framePr w:w="10766" w:h="41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úkolůí</w:t>
      </w:r>
    </w:p>
    <w:p>
      <w:pPr>
        <w:keepNext w:val="0"/>
        <w:keepLines w:val="0"/>
        <w:framePr w:w="10766" w:h="4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6873"/>
        <w:rPr>
          <w:rStyle w:val="C3"/>
          <w:rtl w:val="0"/>
        </w:rPr>
      </w:pPr>
    </w:p>
    <w:p>
      <w:pPr>
        <w:pStyle w:val="P35"/>
        <w:framePr w:w="10710" w:h="340" w:hRule="exact" w:wrap="none" w:vAnchor="page" w:hAnchor="margin" w:x="28" w:y="6873"/>
        <w:rPr>
          <w:rStyle w:val="C25"/>
          <w:rtl w:val="0"/>
        </w:rPr>
      </w:pPr>
      <w:r>
        <w:rPr>
          <w:rStyle w:val="C25"/>
          <w:rtl w:val="0"/>
        </w:rPr>
        <w:t>Doba přípravy na zkoušku</w:t>
      </w:r>
    </w:p>
    <w:p>
      <w:pPr>
        <w:keepNext w:val="0"/>
        <w:keepLines w:val="0"/>
        <w:framePr w:w="10766" w:h="806" w:hRule="exact" w:wrap="none" w:vAnchor="page" w:hAnchor="margin" w:x="0" w:y="721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8246"/>
        <w:rPr>
          <w:rStyle w:val="C3"/>
          <w:rtl w:val="0"/>
        </w:rPr>
      </w:pPr>
    </w:p>
    <w:p>
      <w:pPr>
        <w:pStyle w:val="P35"/>
        <w:framePr w:w="10710" w:h="340" w:hRule="exact" w:wrap="none" w:vAnchor="page" w:hAnchor="margin" w:x="28" w:y="8246"/>
        <w:rPr>
          <w:rStyle w:val="C25"/>
          <w:rtl w:val="0"/>
        </w:rPr>
      </w:pPr>
      <w:r>
        <w:rPr>
          <w:rStyle w:val="C25"/>
          <w:rtl w:val="0"/>
        </w:rPr>
        <w:t>Doba pro vykonání zkoušky</w:t>
      </w:r>
    </w:p>
    <w:p>
      <w:pPr>
        <w:keepNext w:val="0"/>
        <w:keepLines w:val="0"/>
        <w:framePr w:w="10766" w:h="806" w:hRule="exact" w:wrap="none" w:vAnchor="page" w:hAnchor="margin" w:x="0" w:y="85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7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Pstruhař, 11.9.2026 19:59:21</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 a AK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rybářská a vodohospodářská Jakuba Krčína Třeboň</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rybářská škola a VOŠ vodního hospodářství a ekologie Vodňany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Jihočeská univerzita Č. Budějovice, Fakulta rybářství a ochrany vod Vodňany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Richard Vachta - OSVČ, poradenská činnost v oblasti rybářství</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Rybářsví Nové Hrady, s. r. o.</w:t>
      </w:r>
    </w:p>
    <w:p>
      <w:pPr>
        <w:pStyle w:val="P21"/>
        <w:framePr w:w="7654" w:h="331" w:hRule="exact" w:wrap="none" w:vAnchor="page" w:hAnchor="margin" w:x="28" w:y="15940"/>
        <w:rPr>
          <w:rStyle w:val="C16"/>
          <w:rtl w:val="0"/>
        </w:rPr>
      </w:pPr>
      <w:r>
        <w:rPr>
          <w:rStyle w:val="C16"/>
          <w:rtl w:val="0"/>
        </w:rPr>
        <w:t>Pstruhař, 11.9.2026 19:59:21</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18737E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955780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CD46200"/>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