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7DF72D" Type="http://schemas.openxmlformats.org/officeDocument/2006/relationships/officeDocument" Target="/word/document.xml" /><Relationship Id="coreR287DF72D" Type="http://schemas.openxmlformats.org/package/2006/relationships/metadata/core-properties" Target="/docProps/core.xml" /><Relationship Id="customR287DF7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20.10.2019</w:t>
      </w:r>
    </w:p>
    <w:p>
      <w:pPr>
        <w:pStyle w:val="P21"/>
        <w:framePr w:w="7654" w:h="331" w:hRule="exact" w:wrap="none" w:vAnchor="page" w:hAnchor="margin" w:x="28" w:y="15940"/>
        <w:rPr>
          <w:rStyle w:val="C16"/>
          <w:rtl w:val="0"/>
        </w:rPr>
      </w:pPr>
      <w:r>
        <w:rPr>
          <w:rStyle w:val="C16"/>
          <w:rtl w:val="0"/>
        </w:rPr>
        <w:t>Šička oděvních výrobků, 27.10.2026 2:45:47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Používat ruční šití (zastehovat záložku, přišít knoflík apod.)</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šitím (začátek a konec šití uzašít, dodržovat šířku švové záložky)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(vypracovat kapsu, předšít součást do tvaru, ozdobně prošít apod.)</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s ústním ověřením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s ústním ověřením</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27.10.2026 2:45:47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s ústním ověřením</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Provést kontrolu šití (posoudit, zda švy odpovídají požadavkům na kvalitu)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s ústním ověřením</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s ústním ověřením</w:t>
      </w:r>
    </w:p>
    <w:p>
      <w:pPr>
        <w:pStyle w:val="P32"/>
        <w:framePr w:w="10710" w:h="248" w:hRule="exact" w:wrap="none" w:vAnchor="page" w:hAnchor="margin" w:x="28" w:y="7391"/>
        <w:rPr>
          <w:rStyle w:val="C23"/>
          <w:rtl w:val="0"/>
        </w:rPr>
      </w:pPr>
      <w:r>
        <w:rPr>
          <w:rStyle w:val="C23"/>
          <w:rtl w:val="0"/>
        </w:rPr>
        <w:t>Je třeba splnit obě kritéria.</w:t>
      </w:r>
    </w:p>
    <w:p>
      <w:pPr>
        <w:pStyle w:val="P23"/>
        <w:framePr w:w="10710" w:h="340" w:hRule="exact" w:wrap="none" w:vAnchor="page" w:hAnchor="margin" w:x="28" w:y="7826"/>
        <w:rPr>
          <w:rStyle w:val="C18"/>
          <w:rtl w:val="0"/>
        </w:rPr>
      </w:pPr>
      <w:r>
        <w:rPr>
          <w:rStyle w:val="C18"/>
          <w:rtl w:val="0"/>
        </w:rPr>
        <w:t>Seřizování šicích strojů při zhotovování oděvů</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s ústním ověřením</w:t>
      </w:r>
    </w:p>
    <w:p>
      <w:pPr>
        <w:pStyle w:val="P16"/>
        <w:framePr w:w="6710" w:h="831" w:hRule="exact" w:wrap="none" w:vAnchor="page" w:hAnchor="margin" w:x="45" w:y="9249"/>
        <w:rPr>
          <w:rStyle w:val="C3"/>
          <w:rtl w:val="0"/>
        </w:rPr>
      </w:pPr>
    </w:p>
    <w:p>
      <w:pPr>
        <w:pStyle w:val="P17"/>
        <w:framePr w:w="6658" w:h="704" w:hRule="exact" w:wrap="none" w:vAnchor="page" w:hAnchor="margin" w:x="71" w:y="930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249"/>
        <w:rPr>
          <w:rStyle w:val="C3"/>
          <w:rtl w:val="0"/>
        </w:rPr>
      </w:pPr>
    </w:p>
    <w:p>
      <w:pPr>
        <w:pStyle w:val="P31"/>
        <w:framePr w:w="3839" w:h="704" w:hRule="exact" w:wrap="none" w:vAnchor="page" w:hAnchor="margin" w:x="6856" w:y="9305"/>
        <w:rPr>
          <w:rStyle w:val="C22"/>
          <w:rtl w:val="0"/>
        </w:rPr>
      </w:pPr>
      <w:r>
        <w:rPr>
          <w:rStyle w:val="C22"/>
          <w:rtl w:val="0"/>
        </w:rPr>
        <w:t>Praktické předvedení s ústním ověřením</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s ústním ověřením</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s ústním ověřením</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 s ústním ověřením</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27.10.2026 2:45:47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obnitkovat okraje zadního dílu; podlepit náramenice, zákrční části, průramkové části a koncové záložky zadních dílů; sešít středový šev a odšít pasové záševky zadního dílu; rozžehlit středový šev a přežehlit záševky; zapošít záložku saka strojem; 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prováděné operace.</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c) až e) této odborné kompetence splnit na vzorku jiného materiálu, tzn., že tato odborná kompetence nemusí být ověřována na zhotovovaném dílci.</w:t>
      </w:r>
    </w:p>
    <w:p>
      <w:pPr>
        <w:pStyle w:val="P33"/>
        <w:framePr w:w="10766" w:h="1837"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Výsledné hodnocení</w:t>
      </w:r>
    </w:p>
    <w:p>
      <w:pPr>
        <w:keepNext w:val="0"/>
        <w:keepLines w:val="0"/>
        <w:framePr w:w="10766" w:h="1497"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16"/>
        <w:rPr>
          <w:rStyle w:val="C3"/>
          <w:rtl w:val="0"/>
        </w:rPr>
      </w:pPr>
    </w:p>
    <w:p>
      <w:pPr>
        <w:pStyle w:val="P35"/>
        <w:framePr w:w="10710" w:h="340" w:hRule="exact" w:wrap="none" w:vAnchor="page" w:hAnchor="margin" w:x="28" w:y="12416"/>
        <w:rPr>
          <w:rStyle w:val="C25"/>
          <w:rtl w:val="0"/>
        </w:rPr>
      </w:pPr>
      <w:r>
        <w:rPr>
          <w:rStyle w:val="C25"/>
          <w:rtl w:val="0"/>
        </w:rPr>
        <w:t>Počet zkoušejících</w:t>
      </w:r>
    </w:p>
    <w:p>
      <w:pPr>
        <w:keepNext w:val="0"/>
        <w:keepLines w:val="0"/>
        <w:framePr w:w="10766" w:h="1036" w:hRule="exact" w:wrap="none" w:vAnchor="page" w:hAnchor="margin" w:x="0" w:y="12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Šička oděvních výrobků, 27.10.2026 2:45:47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krejčí + střední vzdělání s maturitní zkouškou (i v jiném oboru)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oděvnictví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 střední vzdělání s maturitní zkouškou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oděvních výrobků, 27.10.2026 2:45:47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výše vedených dílců, tzn. minimálně následující materiálně-technické vybavení: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kapsový a výztužný materiál ve formě nastříhaných dílů a součástí, drobnou přípravu) a dílenské šablony pro zhotovované výrobky.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w:t>
      </w:r>
    </w:p>
    <w:p>
      <w:pPr>
        <w:pStyle w:val="P21"/>
        <w:framePr w:w="7654" w:h="331" w:hRule="exact" w:wrap="none" w:vAnchor="page" w:hAnchor="margin" w:x="28" w:y="15940"/>
        <w:rPr>
          <w:rStyle w:val="C16"/>
          <w:rtl w:val="0"/>
        </w:rPr>
      </w:pPr>
      <w:r>
        <w:rPr>
          <w:rStyle w:val="C16"/>
          <w:rtl w:val="0"/>
        </w:rPr>
        <w:t>Šička oděvních výrobků, 27.10.2026 2:45:47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 (AK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27.10.2026 2:45:47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