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06E75" Type="http://schemas.openxmlformats.org/officeDocument/2006/relationships/officeDocument" Target="/word/document.xml" /><Relationship Id="coreRCA06E75" Type="http://schemas.openxmlformats.org/package/2006/relationships/metadata/core-properties" Target="/docProps/core.xml" /><Relationship Id="customRCA06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3.11.2026 23:02:35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3.11.2026 23:02:35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