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806B4A" Type="http://schemas.openxmlformats.org/officeDocument/2006/relationships/officeDocument" Target="/word/document.xml" /><Relationship Id="coreRA806B4A" Type="http://schemas.openxmlformats.org/package/2006/relationships/metadata/core-properties" Target="/docProps/core.xml" /><Relationship Id="customRA806B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08.01.2024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20:22:26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20:22:26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kabiny, karoserie a příslušenství nákladních vozidel a autobusů, 11.9.2026 20:22:26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